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27C33FC" w14:textId="5FFBB67B" w:rsidR="004F3952" w:rsidRPr="00503FE3" w:rsidRDefault="00641BC8">
      <w:pPr>
        <w:pStyle w:val="Header"/>
        <w:tabs>
          <w:tab w:val="clear" w:pos="9026"/>
        </w:tabs>
        <w:ind w:right="-1180"/>
        <w:rPr>
          <w:rFonts w:ascii="Arial" w:hAnsi="Arial" w:cs="Arial"/>
          <w:b/>
          <w:sz w:val="52"/>
          <w:szCs w:val="52"/>
        </w:rPr>
      </w:pPr>
      <w:r>
        <w:rPr>
          <w:rFonts w:ascii="Arial" w:hAnsi="Arial" w:cs="Arial"/>
          <w:b/>
          <w:noProof/>
          <w:sz w:val="52"/>
          <w:szCs w:val="52"/>
        </w:rPr>
        <mc:AlternateContent>
          <mc:Choice Requires="wps">
            <w:drawing>
              <wp:anchor distT="0" distB="0" distL="114300" distR="114300" simplePos="0" relativeHeight="251654656" behindDoc="1" locked="0" layoutInCell="1" allowOverlap="1" wp14:anchorId="5843F6A9" wp14:editId="5E822C4E">
                <wp:simplePos x="0" y="0"/>
                <wp:positionH relativeFrom="page">
                  <wp:align>right</wp:align>
                </wp:positionH>
                <wp:positionV relativeFrom="paragraph">
                  <wp:posOffset>-873125</wp:posOffset>
                </wp:positionV>
                <wp:extent cx="7459980" cy="10622280"/>
                <wp:effectExtent l="38100" t="38100" r="45720" b="45720"/>
                <wp:wrapNone/>
                <wp:docPr id="12" name="Rectangle 12"/>
                <wp:cNvGraphicFramePr/>
                <a:graphic xmlns:a="http://schemas.openxmlformats.org/drawingml/2006/main">
                  <a:graphicData uri="http://schemas.microsoft.com/office/word/2010/wordprocessingShape">
                    <wps:wsp>
                      <wps:cNvSpPr/>
                      <wps:spPr>
                        <a:xfrm>
                          <a:off x="0" y="0"/>
                          <a:ext cx="7459980" cy="10622280"/>
                        </a:xfrm>
                        <a:prstGeom prst="rect">
                          <a:avLst/>
                        </a:prstGeom>
                        <a:solidFill>
                          <a:srgbClr val="ECF5E7"/>
                        </a:solidFill>
                        <a:ln w="76200">
                          <a:solidFill>
                            <a:srgbClr val="35977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7C34E" id="Rectangle 12" o:spid="_x0000_s1026" style="position:absolute;margin-left:536.2pt;margin-top:-68.75pt;width:587.4pt;height:836.4pt;z-index:-25166182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cGqgIAALwFAAAOAAAAZHJzL2Uyb0RvYy54bWysVE1v2zAMvQ/YfxB0X514SdMEdYogbYYB&#10;RVu0HXpWZDk2IEuapHzt1+9J/mjaFTsMy0ERTfKRfCJ5eXWoJdkJ6yqtMjo8G1AiFNd5pTYZ/fG8&#10;+nJBifNM5UxqJTJ6FI5ezT9/utybmUh1qWUuLAGIcrO9yWjpvZklieOlqJk700YoKAtta+Yh2k2S&#10;W7YHei2TdDA4T/ba5sZqLpzD1+tGSecRvygE9/dF4YQnMqPIzcfTxnMdzmR+yWYby0xZ8TYN9g9Z&#10;1KxSCNpDXTPPyNZWf0DVFbfa6cKfcV0nuigqLmINqGY4eFfNU8mMiLWAHGd6mtz/g+V3uwdLqhxv&#10;l1KiWI03egRrTG2kIPgGgvbGzWD3ZB5sKzlcQ7WHwtbhH3WQQyT12JMqDp5wfJyMxtPpBbjn0A0H&#10;52maQgJQ8upvrPPfhK5JuGTUIoHIJtvdOt+YdiYhnNOyyleVlFGwm/VSWrJjeOKb5Wp8M2nR35hJ&#10;RfZI5hxNE6HfKN0pxtfxdDKJhSPDEzNIUiHtQEdDQLz5oxQhD6keRQEmUXLaRAg9LPrUGOdC+WGj&#10;KlkumozHA/y6hDuPSE4EDMgFKu2xW4DOsgHpsBuqWvvgKuII9M5t6X9z7j1iZK1871xXStuPKpOo&#10;qo3c2HckNdQEltY6P6LPrG4G0Bm+qvDUt8z5B2YxcegPbBF/j6OQGi+l2xslpba/Pvoe7DEI0FKy&#10;xwRn1P3cMisokd8VRmQ6HI3CyEdhNJ6kEOypZn2qUdt6qdFBQ+wrw+M12HvZXQur6xcsm0WIChVT&#10;HLEzyr3thKVvNgvWFReLRTTDmBvmb9WT4QE8sBpa+fnwwqxp+91jVu50N+1s9q7tG9vgqfRi63VR&#10;xZl45bXlGysiNk67zsIOOpWj1evSnf8GAAD//wMAUEsDBBQABgAIAAAAIQDl3Eck3QAAAAsBAAAP&#10;AAAAZHJzL2Rvd25yZXYueG1sTI9Nb4MwDIbvk/YfIk/arQ2Msa6UUKFJ1c7rxz0lKaASm5FA2b+f&#10;e9putl7r9fPk29l1YrKDbwkVxMsIhMWKTIu1guNht3gH4YNGoztCq+DHetgWjw+5zgzd8MtO+1AL&#10;LkGfaQVNCH0mpa8a67RfUm+RswsNTgdeh1qaQd+43HXyJYrepNMt8odG9/ajsdV1PzoFnyecjlSO&#10;V79LTkQlrc13tVbq+WkuNyCCncPfMdzxGR0KZjrTiMaLTgGLBAWLOFmlIO55vHpllzNPaZImIItc&#10;/ncofgEAAP//AwBQSwECLQAUAAYACAAAACEAtoM4kv4AAADhAQAAEwAAAAAAAAAAAAAAAAAAAAAA&#10;W0NvbnRlbnRfVHlwZXNdLnhtbFBLAQItABQABgAIAAAAIQA4/SH/1gAAAJQBAAALAAAAAAAAAAAA&#10;AAAAAC8BAABfcmVscy8ucmVsc1BLAQItABQABgAIAAAAIQBNXncGqgIAALwFAAAOAAAAAAAAAAAA&#10;AAAAAC4CAABkcnMvZTJvRG9jLnhtbFBLAQItABQABgAIAAAAIQDl3Eck3QAAAAsBAAAPAAAAAAAA&#10;AAAAAAAAAAQFAABkcnMvZG93bnJldi54bWxQSwUGAAAAAAQABADzAAAADgYAAAAA&#10;" fillcolor="#ecf5e7" strokecolor="#359772" strokeweight="6pt">
                <w10:wrap anchorx="page"/>
              </v:rect>
            </w:pict>
          </mc:Fallback>
        </mc:AlternateContent>
      </w:r>
      <w:r w:rsidR="00557E0D" w:rsidRPr="00503FE3">
        <w:rPr>
          <w:rFonts w:ascii="Arial" w:hAnsi="Arial" w:cs="Arial"/>
          <w:noProof/>
        </w:rPr>
        <w:drawing>
          <wp:anchor distT="0" distB="0" distL="114300" distR="114300" simplePos="0" relativeHeight="251655680" behindDoc="0" locked="0" layoutInCell="1" allowOverlap="1" wp14:anchorId="33E41CB1" wp14:editId="42EA9709">
            <wp:simplePos x="0" y="0"/>
            <wp:positionH relativeFrom="margin">
              <wp:align>center</wp:align>
            </wp:positionH>
            <wp:positionV relativeFrom="paragraph">
              <wp:posOffset>177800</wp:posOffset>
            </wp:positionV>
            <wp:extent cx="2343150" cy="2343150"/>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8B4" w:rsidRPr="00503FE3">
        <w:rPr>
          <w:rFonts w:ascii="Arial" w:hAnsi="Arial" w:cs="Arial"/>
          <w:b/>
          <w:sz w:val="52"/>
          <w:szCs w:val="52"/>
        </w:rPr>
        <w:tab/>
      </w:r>
      <w:r w:rsidR="003E48B4" w:rsidRPr="00503FE3">
        <w:rPr>
          <w:rFonts w:ascii="Arial" w:hAnsi="Arial" w:cs="Arial"/>
          <w:b/>
          <w:sz w:val="52"/>
          <w:szCs w:val="52"/>
        </w:rPr>
        <w:tab/>
      </w:r>
      <w:r w:rsidR="003E48B4" w:rsidRPr="00503FE3">
        <w:rPr>
          <w:rFonts w:ascii="Arial" w:hAnsi="Arial" w:cs="Arial"/>
          <w:b/>
          <w:sz w:val="52"/>
          <w:szCs w:val="52"/>
        </w:rPr>
        <w:tab/>
      </w:r>
      <w:r w:rsidR="003E48B4" w:rsidRPr="00503FE3">
        <w:rPr>
          <w:rFonts w:ascii="Arial" w:hAnsi="Arial" w:cs="Arial"/>
          <w:b/>
          <w:sz w:val="52"/>
          <w:szCs w:val="52"/>
        </w:rPr>
        <w:tab/>
      </w:r>
      <w:r w:rsidR="003E48B4" w:rsidRPr="00503FE3">
        <w:rPr>
          <w:rFonts w:ascii="Arial" w:hAnsi="Arial" w:cs="Arial"/>
          <w:b/>
          <w:sz w:val="52"/>
          <w:szCs w:val="52"/>
        </w:rPr>
        <w:tab/>
        <w:t xml:space="preserve">                                                                              </w:t>
      </w:r>
    </w:p>
    <w:p w14:paraId="143320C7" w14:textId="78440C9E" w:rsidR="002B7B42" w:rsidRPr="00503FE3" w:rsidRDefault="002B7B42">
      <w:pPr>
        <w:pStyle w:val="Header"/>
        <w:tabs>
          <w:tab w:val="clear" w:pos="9026"/>
        </w:tabs>
        <w:ind w:right="-1180"/>
        <w:rPr>
          <w:rFonts w:ascii="Arial" w:hAnsi="Arial" w:cs="Arial"/>
          <w:b/>
          <w:sz w:val="52"/>
          <w:szCs w:val="52"/>
        </w:rPr>
      </w:pPr>
    </w:p>
    <w:p w14:paraId="49595A47" w14:textId="235964A7" w:rsidR="00757416" w:rsidRPr="00503FE3" w:rsidRDefault="00757416" w:rsidP="006A276B">
      <w:pPr>
        <w:ind w:left="-283" w:right="-283"/>
        <w:jc w:val="center"/>
        <w:rPr>
          <w:rFonts w:ascii="Arial" w:hAnsi="Arial" w:cs="Arial"/>
          <w:b/>
          <w:color w:val="002060"/>
          <w:sz w:val="70"/>
          <w:szCs w:val="70"/>
        </w:rPr>
      </w:pPr>
      <w:bookmarkStart w:id="0" w:name="_Hlk139980356"/>
      <w:bookmarkEnd w:id="0"/>
    </w:p>
    <w:p w14:paraId="23792FAA" w14:textId="53B1636D" w:rsidR="00757416" w:rsidRPr="00437EA1" w:rsidRDefault="00757416" w:rsidP="006A276B">
      <w:pPr>
        <w:ind w:left="-283" w:right="-283"/>
        <w:jc w:val="center"/>
        <w:rPr>
          <w:rFonts w:ascii="Arial" w:hAnsi="Arial" w:cs="Arial"/>
          <w:b/>
          <w:color w:val="7AC9ED"/>
          <w:sz w:val="70"/>
          <w:szCs w:val="70"/>
        </w:rPr>
      </w:pPr>
    </w:p>
    <w:p w14:paraId="20950E98" w14:textId="6FC66EB7" w:rsidR="00B02D82" w:rsidRDefault="00B02D82" w:rsidP="00A41466">
      <w:pPr>
        <w:spacing w:line="360" w:lineRule="auto"/>
        <w:ind w:left="-283" w:right="-283"/>
        <w:jc w:val="center"/>
        <w:rPr>
          <w:rFonts w:ascii="Arial" w:hAnsi="Arial" w:cs="Arial"/>
          <w:b/>
          <w:color w:val="EB4622"/>
          <w:sz w:val="70"/>
          <w:szCs w:val="70"/>
        </w:rPr>
      </w:pPr>
    </w:p>
    <w:p w14:paraId="6A98B491" w14:textId="0374D59F" w:rsidR="004F3952" w:rsidRPr="0061186A" w:rsidRDefault="003E48B4" w:rsidP="00A41466">
      <w:pPr>
        <w:spacing w:line="360" w:lineRule="auto"/>
        <w:ind w:left="-283" w:right="-283"/>
        <w:jc w:val="center"/>
        <w:rPr>
          <w:rFonts w:ascii="Arial" w:hAnsi="Arial" w:cs="Arial"/>
          <w:b/>
          <w:color w:val="111A51"/>
          <w:sz w:val="70"/>
          <w:szCs w:val="70"/>
        </w:rPr>
      </w:pPr>
      <w:r w:rsidRPr="0061186A">
        <w:rPr>
          <w:rFonts w:ascii="Arial" w:hAnsi="Arial" w:cs="Arial"/>
          <w:b/>
          <w:color w:val="111A51"/>
          <w:sz w:val="70"/>
          <w:szCs w:val="70"/>
        </w:rPr>
        <w:t>Applicant Information Pack</w:t>
      </w:r>
    </w:p>
    <w:p w14:paraId="401FF945" w14:textId="386EF72E" w:rsidR="00BA29ED" w:rsidRPr="00E42B22" w:rsidRDefault="00641BC8" w:rsidP="00A41466">
      <w:pPr>
        <w:spacing w:line="360" w:lineRule="auto"/>
        <w:jc w:val="center"/>
        <w:rPr>
          <w:rFonts w:ascii="Arial" w:hAnsi="Arial" w:cs="Arial"/>
          <w:b/>
          <w:color w:val="359772"/>
          <w:sz w:val="86"/>
          <w:szCs w:val="86"/>
        </w:rPr>
      </w:pPr>
      <w:r>
        <w:rPr>
          <w:rFonts w:ascii="Arial" w:hAnsi="Arial" w:cs="Arial"/>
          <w:b/>
          <w:color w:val="359772"/>
          <w:sz w:val="86"/>
          <w:szCs w:val="86"/>
        </w:rPr>
        <w:t>Class Teacher</w:t>
      </w:r>
    </w:p>
    <w:p w14:paraId="47A26B34" w14:textId="0C6EB203" w:rsidR="00531D61" w:rsidRPr="00503FE3" w:rsidRDefault="00531D61" w:rsidP="00C96F78">
      <w:pPr>
        <w:jc w:val="center"/>
        <w:rPr>
          <w:rFonts w:ascii="Arial" w:hAnsi="Arial" w:cs="Arial"/>
          <w:bCs/>
          <w:i/>
          <w:color w:val="1F4E79" w:themeColor="accent1" w:themeShade="80"/>
          <w:sz w:val="28"/>
          <w:szCs w:val="28"/>
        </w:rPr>
      </w:pPr>
      <w:r w:rsidRPr="00503FE3">
        <w:rPr>
          <w:rFonts w:ascii="Arial" w:hAnsi="Arial" w:cs="Arial"/>
          <w:bCs/>
          <w:i/>
          <w:color w:val="1F4E79" w:themeColor="accent1" w:themeShade="80"/>
          <w:sz w:val="28"/>
          <w:szCs w:val="28"/>
        </w:rPr>
        <w:t xml:space="preserve"> </w:t>
      </w:r>
    </w:p>
    <w:p w14:paraId="5DC4488C" w14:textId="23E2965A" w:rsidR="003D4F1E" w:rsidRPr="00503FE3" w:rsidRDefault="007E4C1C" w:rsidP="00631424">
      <w:pPr>
        <w:ind w:left="720" w:firstLine="720"/>
        <w:jc w:val="center"/>
        <w:rPr>
          <w:rFonts w:ascii="Arial" w:hAnsi="Arial" w:cs="Arial"/>
          <w:bCs/>
          <w:i/>
          <w:color w:val="FF0000"/>
          <w:sz w:val="28"/>
          <w:szCs w:val="28"/>
        </w:rPr>
      </w:pPr>
      <w:r w:rsidRPr="00503FE3">
        <w:rPr>
          <w:rFonts w:ascii="Arial" w:hAnsi="Arial" w:cs="Arial"/>
          <w:color w:val="000000"/>
          <w:shd w:val="clear" w:color="auto" w:fill="FFFFFF"/>
        </w:rPr>
        <w:br/>
      </w:r>
    </w:p>
    <w:p w14:paraId="3C22B138" w14:textId="2353EE10" w:rsidR="003D4F1E" w:rsidRPr="00437EA1" w:rsidRDefault="003D4F1E" w:rsidP="001A0DAC">
      <w:pPr>
        <w:ind w:left="720"/>
        <w:rPr>
          <w:rFonts w:ascii="Arial" w:hAnsi="Arial" w:cs="Arial"/>
          <w:bCs/>
          <w:i/>
          <w:color w:val="2045FF"/>
          <w:sz w:val="28"/>
          <w:szCs w:val="28"/>
        </w:rPr>
      </w:pPr>
    </w:p>
    <w:p w14:paraId="72A4A4E5" w14:textId="602D5F28" w:rsidR="00631424" w:rsidRDefault="00403564" w:rsidP="007F29D2">
      <w:pPr>
        <w:ind w:left="720"/>
        <w:rPr>
          <w:rFonts w:ascii="Arial" w:hAnsi="Arial" w:cs="Arial"/>
          <w:bCs/>
          <w:i/>
          <w:color w:val="EB4622"/>
          <w:sz w:val="36"/>
          <w:szCs w:val="36"/>
        </w:rPr>
      </w:pPr>
      <w:r w:rsidRPr="007635E9">
        <w:rPr>
          <w:rFonts w:ascii="Arial" w:hAnsi="Arial" w:cs="Arial"/>
          <w:noProof/>
        </w:rPr>
        <w:drawing>
          <wp:anchor distT="0" distB="0" distL="114300" distR="114300" simplePos="0" relativeHeight="251664896" behindDoc="1" locked="0" layoutInCell="1" allowOverlap="1" wp14:anchorId="0E8E96A2" wp14:editId="3CB100EC">
            <wp:simplePos x="0" y="0"/>
            <wp:positionH relativeFrom="margin">
              <wp:align>center</wp:align>
            </wp:positionH>
            <wp:positionV relativeFrom="paragraph">
              <wp:posOffset>204470</wp:posOffset>
            </wp:positionV>
            <wp:extent cx="2087880" cy="619125"/>
            <wp:effectExtent l="0" t="0" r="7620" b="9525"/>
            <wp:wrapTight wrapText="bothSides">
              <wp:wrapPolygon edited="0">
                <wp:start x="1577" y="0"/>
                <wp:lineTo x="197" y="1994"/>
                <wp:lineTo x="197" y="3323"/>
                <wp:lineTo x="788" y="10634"/>
                <wp:lineTo x="0" y="15951"/>
                <wp:lineTo x="0" y="18609"/>
                <wp:lineTo x="591" y="21268"/>
                <wp:lineTo x="12613" y="21268"/>
                <wp:lineTo x="14978" y="21268"/>
                <wp:lineTo x="19117" y="14622"/>
                <wp:lineTo x="18920" y="10634"/>
                <wp:lineTo x="21482" y="9969"/>
                <wp:lineTo x="21482" y="5317"/>
                <wp:lineTo x="12613" y="0"/>
                <wp:lineTo x="1577"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8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7880" cy="619125"/>
                    </a:xfrm>
                    <a:prstGeom prst="rect">
                      <a:avLst/>
                    </a:prstGeom>
                  </pic:spPr>
                </pic:pic>
              </a:graphicData>
            </a:graphic>
          </wp:anchor>
        </w:drawing>
      </w:r>
      <w:r w:rsidR="007F29D2">
        <w:rPr>
          <w:rFonts w:ascii="Arial" w:hAnsi="Arial" w:cs="Arial"/>
          <w:bCs/>
          <w:i/>
          <w:color w:val="EB4622"/>
          <w:sz w:val="36"/>
          <w:szCs w:val="36"/>
        </w:rPr>
        <w:t xml:space="preserve">       </w:t>
      </w:r>
    </w:p>
    <w:p w14:paraId="5E4EAF7C" w14:textId="7DF8E8BA" w:rsidR="00403564" w:rsidRDefault="00403564" w:rsidP="00403564">
      <w:pPr>
        <w:jc w:val="center"/>
        <w:rPr>
          <w:rFonts w:ascii="Arial" w:hAnsi="Arial" w:cs="Arial"/>
          <w:bCs/>
          <w:i/>
          <w:color w:val="EB4622"/>
          <w:sz w:val="36"/>
          <w:szCs w:val="36"/>
        </w:rPr>
      </w:pPr>
    </w:p>
    <w:p w14:paraId="23F39356" w14:textId="7DA3A427" w:rsidR="00B136D9" w:rsidRDefault="00B136D9" w:rsidP="00403564">
      <w:pPr>
        <w:jc w:val="center"/>
        <w:rPr>
          <w:rFonts w:ascii="Arial" w:hAnsi="Arial" w:cs="Arial"/>
          <w:bCs/>
          <w:i/>
          <w:color w:val="EB4622"/>
          <w:sz w:val="6"/>
          <w:szCs w:val="6"/>
        </w:rPr>
      </w:pPr>
    </w:p>
    <w:p w14:paraId="3CF779EA" w14:textId="01AAC744" w:rsidR="00531D61" w:rsidRPr="00F90618" w:rsidRDefault="00652E51" w:rsidP="00403564">
      <w:pPr>
        <w:jc w:val="center"/>
        <w:rPr>
          <w:rFonts w:ascii="Arial" w:hAnsi="Arial" w:cs="Arial"/>
          <w:bCs/>
          <w:i/>
          <w:color w:val="EB4622"/>
          <w:sz w:val="36"/>
          <w:szCs w:val="36"/>
        </w:rPr>
      </w:pPr>
      <w:r w:rsidRPr="00F90618">
        <w:rPr>
          <w:rFonts w:ascii="Arial" w:hAnsi="Arial" w:cs="Arial"/>
          <w:bCs/>
          <w:i/>
          <w:color w:val="EB4622"/>
          <w:sz w:val="36"/>
          <w:szCs w:val="36"/>
        </w:rPr>
        <w:t>‘Every Individual is in a great school’</w:t>
      </w:r>
    </w:p>
    <w:p w14:paraId="2700C18C" w14:textId="0BF5D1A4" w:rsidR="00757416" w:rsidRPr="00437EA1" w:rsidRDefault="006570CF">
      <w:pPr>
        <w:rPr>
          <w:rFonts w:ascii="Arial" w:hAnsi="Arial" w:cs="Arial"/>
          <w:b/>
          <w:color w:val="2045FF"/>
          <w:sz w:val="28"/>
          <w:szCs w:val="28"/>
        </w:rPr>
      </w:pPr>
      <w:r w:rsidRPr="00437EA1">
        <w:rPr>
          <w:rFonts w:ascii="Arial" w:hAnsi="Arial" w:cs="Arial"/>
          <w:noProof/>
          <w:color w:val="2045FF"/>
          <w:lang w:eastAsia="en-GB"/>
        </w:rPr>
        <w:drawing>
          <wp:anchor distT="0" distB="0" distL="114300" distR="114300" simplePos="0" relativeHeight="251649536" behindDoc="0" locked="0" layoutInCell="1" allowOverlap="1" wp14:anchorId="2D20D290" wp14:editId="6D7D309A">
            <wp:simplePos x="0" y="0"/>
            <wp:positionH relativeFrom="column">
              <wp:posOffset>-291465</wp:posOffset>
            </wp:positionH>
            <wp:positionV relativeFrom="page">
              <wp:posOffset>9484995</wp:posOffset>
            </wp:positionV>
            <wp:extent cx="1743710" cy="830580"/>
            <wp:effectExtent l="0" t="0" r="8890" b="7620"/>
            <wp:wrapNone/>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43710" cy="830580"/>
                    </a:xfrm>
                    <a:prstGeom prst="rect">
                      <a:avLst/>
                    </a:prstGeom>
                    <a:noFill/>
                    <a:ln>
                      <a:noFill/>
                    </a:ln>
                  </pic:spPr>
                </pic:pic>
              </a:graphicData>
            </a:graphic>
          </wp:anchor>
        </w:drawing>
      </w:r>
      <w:r w:rsidRPr="00437EA1">
        <w:rPr>
          <w:rFonts w:ascii="Arial" w:hAnsi="Arial" w:cs="Arial"/>
          <w:noProof/>
          <w:color w:val="2045FF"/>
          <w:lang w:eastAsia="en-GB"/>
        </w:rPr>
        <w:drawing>
          <wp:anchor distT="0" distB="0" distL="114300" distR="114300" simplePos="0" relativeHeight="251650560" behindDoc="0" locked="0" layoutInCell="1" allowOverlap="1" wp14:anchorId="68B7D8DC" wp14:editId="76BE8019">
            <wp:simplePos x="0" y="0"/>
            <wp:positionH relativeFrom="column">
              <wp:posOffset>5067300</wp:posOffset>
            </wp:positionH>
            <wp:positionV relativeFrom="page">
              <wp:posOffset>9457055</wp:posOffset>
            </wp:positionV>
            <wp:extent cx="1347470" cy="784225"/>
            <wp:effectExtent l="19050" t="19050" r="24130" b="15875"/>
            <wp:wrapNone/>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4">
                      <a:clrChange>
                        <a:clrFrom>
                          <a:srgbClr val="FFFFFF"/>
                        </a:clrFrom>
                        <a:clrTo>
                          <a:srgbClr val="FFFFFF">
                            <a:alpha val="0"/>
                          </a:srgbClr>
                        </a:clrTo>
                      </a:clrChange>
                      <a:extLst>
                        <a:ext uri="{BEBA8EAE-BF5A-486C-A8C5-ECC9F3942E4B}">
                          <a14:imgProps xmlns:a14="http://schemas.microsoft.com/office/drawing/2010/main">
                            <a14:imgLayer r:embed="rId15">
                              <a14:imgEffect>
                                <a14:colorTemperature colorTemp="72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347470" cy="784225"/>
                    </a:xfrm>
                    <a:prstGeom prst="rect">
                      <a:avLst/>
                    </a:prstGeom>
                    <a:noFill/>
                    <a:ln w="19050">
                      <a:solidFill>
                        <a:srgbClr val="7AC9ED"/>
                      </a:solidFill>
                    </a:ln>
                  </pic:spPr>
                </pic:pic>
              </a:graphicData>
            </a:graphic>
          </wp:anchor>
        </w:drawing>
      </w:r>
      <w:r w:rsidR="002B7B42" w:rsidRPr="00437EA1">
        <w:rPr>
          <w:rFonts w:ascii="Arial" w:hAnsi="Arial" w:cs="Arial"/>
          <w:b/>
          <w:color w:val="2045FF"/>
          <w:sz w:val="28"/>
          <w:szCs w:val="28"/>
        </w:rPr>
        <w:br w:type="page"/>
      </w:r>
    </w:p>
    <w:p w14:paraId="60D003BB" w14:textId="39C34BD4" w:rsidR="00137908" w:rsidRPr="00503FE3" w:rsidRDefault="00137908" w:rsidP="00E42B22">
      <w:pPr>
        <w:pBdr>
          <w:top w:val="single" w:sz="4" w:space="1" w:color="000000"/>
          <w:left w:val="single" w:sz="4" w:space="4" w:color="000000"/>
          <w:bottom w:val="single" w:sz="4" w:space="1" w:color="000000"/>
          <w:right w:val="single" w:sz="4" w:space="4" w:color="000000"/>
        </w:pBdr>
        <w:shd w:val="clear" w:color="auto" w:fill="359772"/>
        <w:outlineLvl w:val="0"/>
        <w:rPr>
          <w:rFonts w:ascii="Arial" w:hAnsi="Arial" w:cs="Arial"/>
          <w:b/>
          <w:color w:val="FFFFFF" w:themeColor="background1"/>
          <w:sz w:val="28"/>
          <w:szCs w:val="28"/>
        </w:rPr>
      </w:pPr>
      <w:r w:rsidRPr="00503FE3">
        <w:rPr>
          <w:rFonts w:ascii="Arial" w:hAnsi="Arial" w:cs="Arial"/>
          <w:b/>
          <w:color w:val="FFFFFF" w:themeColor="background1"/>
          <w:sz w:val="28"/>
          <w:szCs w:val="28"/>
        </w:rPr>
        <w:lastRenderedPageBreak/>
        <w:t xml:space="preserve">Letter from the </w:t>
      </w:r>
      <w:r w:rsidR="00B02D82">
        <w:rPr>
          <w:rFonts w:ascii="Arial" w:hAnsi="Arial" w:cs="Arial"/>
          <w:b/>
          <w:color w:val="FFFFFF" w:themeColor="background1"/>
          <w:sz w:val="28"/>
          <w:szCs w:val="28"/>
        </w:rPr>
        <w:t>Headteacher</w:t>
      </w:r>
    </w:p>
    <w:p w14:paraId="1125ECB5" w14:textId="77777777" w:rsidR="00171A6A" w:rsidRDefault="00171A6A" w:rsidP="00171A6A">
      <w:pPr>
        <w:pStyle w:val="Default"/>
        <w:spacing w:line="240" w:lineRule="exact"/>
        <w:jc w:val="both"/>
        <w:rPr>
          <w:rFonts w:ascii="Arial" w:hAnsi="Arial" w:cs="Arial"/>
          <w:color w:val="002060"/>
          <w:sz w:val="22"/>
          <w:szCs w:val="22"/>
        </w:rPr>
      </w:pPr>
    </w:p>
    <w:p w14:paraId="5F724C2C" w14:textId="6557BBD7" w:rsidR="00D02D74" w:rsidRPr="00631424" w:rsidRDefault="00D02D74" w:rsidP="00171A6A">
      <w:pPr>
        <w:pStyle w:val="Default"/>
        <w:spacing w:line="240" w:lineRule="exact"/>
        <w:jc w:val="both"/>
        <w:rPr>
          <w:rFonts w:ascii="Arial" w:hAnsi="Arial" w:cs="Arial"/>
          <w:color w:val="111A51"/>
        </w:rPr>
      </w:pPr>
      <w:r w:rsidRPr="00631424">
        <w:rPr>
          <w:rFonts w:ascii="Arial" w:hAnsi="Arial" w:cs="Arial"/>
          <w:color w:val="111A51"/>
        </w:rPr>
        <w:t xml:space="preserve">Dear </w:t>
      </w:r>
      <w:r w:rsidR="007225A3" w:rsidRPr="00631424">
        <w:rPr>
          <w:rFonts w:ascii="Arial" w:hAnsi="Arial" w:cs="Arial"/>
          <w:color w:val="111A51"/>
        </w:rPr>
        <w:t>Applicant</w:t>
      </w:r>
      <w:r w:rsidRPr="00631424">
        <w:rPr>
          <w:rFonts w:ascii="Arial" w:hAnsi="Arial" w:cs="Arial"/>
          <w:color w:val="111A51"/>
        </w:rPr>
        <w:t>,</w:t>
      </w:r>
    </w:p>
    <w:p w14:paraId="0FA0F8DB" w14:textId="77777777" w:rsidR="008D2CAA" w:rsidRPr="00631424" w:rsidRDefault="008D2CAA" w:rsidP="00171A6A">
      <w:pPr>
        <w:spacing w:after="0" w:line="240" w:lineRule="exact"/>
        <w:rPr>
          <w:rFonts w:ascii="Arial" w:hAnsi="Arial" w:cs="Arial"/>
          <w:color w:val="111A51"/>
          <w:sz w:val="24"/>
          <w:szCs w:val="24"/>
        </w:rPr>
      </w:pPr>
    </w:p>
    <w:p w14:paraId="2204227F" w14:textId="77777777" w:rsidR="004C0994" w:rsidRPr="00631424" w:rsidRDefault="004C0994" w:rsidP="00171A6A">
      <w:pPr>
        <w:spacing w:after="0" w:line="240" w:lineRule="exact"/>
        <w:rPr>
          <w:rFonts w:ascii="Arial" w:hAnsi="Arial" w:cs="Arial"/>
          <w:color w:val="111A51"/>
          <w:sz w:val="24"/>
          <w:szCs w:val="24"/>
        </w:rPr>
      </w:pPr>
      <w:r w:rsidRPr="00631424">
        <w:rPr>
          <w:rFonts w:ascii="Arial" w:hAnsi="Arial" w:cs="Arial"/>
          <w:color w:val="111A51"/>
          <w:sz w:val="24"/>
          <w:szCs w:val="24"/>
        </w:rPr>
        <w:t xml:space="preserve">Thank you for the interest you have shown in our school. Much Wenlock Primary School is situated in the picturesque town of Much Wenlock.  It is a wonderful community school, with the children drawn mostly from the local area and town centre. </w:t>
      </w:r>
    </w:p>
    <w:p w14:paraId="13AC37DC" w14:textId="77777777" w:rsidR="004C0994" w:rsidRPr="00631424" w:rsidRDefault="004C0994" w:rsidP="00171A6A">
      <w:pPr>
        <w:spacing w:after="0" w:line="240" w:lineRule="exact"/>
        <w:rPr>
          <w:rFonts w:ascii="Arial" w:hAnsi="Arial" w:cs="Arial"/>
          <w:color w:val="111A51"/>
          <w:sz w:val="24"/>
          <w:szCs w:val="24"/>
        </w:rPr>
      </w:pPr>
    </w:p>
    <w:p w14:paraId="50E79E9B" w14:textId="77777777" w:rsidR="004C0994" w:rsidRPr="00631424" w:rsidRDefault="004C0994" w:rsidP="00171A6A">
      <w:pPr>
        <w:spacing w:after="0" w:line="240" w:lineRule="exact"/>
        <w:rPr>
          <w:rFonts w:ascii="Arial" w:hAnsi="Arial" w:cs="Arial"/>
          <w:color w:val="111A51"/>
          <w:sz w:val="24"/>
          <w:szCs w:val="24"/>
        </w:rPr>
      </w:pPr>
      <w:r w:rsidRPr="00631424">
        <w:rPr>
          <w:rFonts w:ascii="Arial" w:hAnsi="Arial" w:cs="Arial"/>
          <w:color w:val="111A51"/>
          <w:sz w:val="24"/>
          <w:szCs w:val="24"/>
        </w:rPr>
        <w:t>We are a popular school with around 180 children on roll, in 7 classes.  We also have an onsite Nursery which caters for children from 2 years upwards. The school prides itself on having a close-knit and nurturing feeling.</w:t>
      </w:r>
    </w:p>
    <w:p w14:paraId="60BC762D" w14:textId="77777777" w:rsidR="004C0994" w:rsidRPr="00631424" w:rsidRDefault="004C0994" w:rsidP="00171A6A">
      <w:pPr>
        <w:spacing w:after="0" w:line="240" w:lineRule="exact"/>
        <w:rPr>
          <w:rFonts w:ascii="Arial" w:hAnsi="Arial" w:cs="Arial"/>
          <w:color w:val="111A51"/>
          <w:sz w:val="24"/>
          <w:szCs w:val="24"/>
        </w:rPr>
      </w:pPr>
    </w:p>
    <w:p w14:paraId="390E7C55" w14:textId="77777777" w:rsidR="004C0994" w:rsidRPr="00631424" w:rsidRDefault="004C0994" w:rsidP="00171A6A">
      <w:pPr>
        <w:spacing w:after="0" w:line="240" w:lineRule="exact"/>
        <w:rPr>
          <w:rFonts w:ascii="Arial" w:hAnsi="Arial" w:cs="Arial"/>
          <w:color w:val="111A51"/>
          <w:sz w:val="24"/>
          <w:szCs w:val="24"/>
        </w:rPr>
      </w:pPr>
      <w:r w:rsidRPr="00631424">
        <w:rPr>
          <w:rFonts w:ascii="Arial" w:hAnsi="Arial" w:cs="Arial"/>
          <w:color w:val="111A51"/>
          <w:sz w:val="24"/>
          <w:szCs w:val="24"/>
        </w:rPr>
        <w:t xml:space="preserve">Much Wenlock Primary School is a successful school where pupils achieve well. We pride ourselves on creativity and a love for all the subjects in our creative curriculum, embracing special talents and celebrating all successes.  We take great pride in our school.  Our Senior Leadership Team is constantly in pursuit of excellence whilst putting the children’s and staff’s best interests at the heart of all decision making.  We are a very dedicated whole-school team who set high expectations for our pupils, and have the well-being, enjoyment and progress of both children and staff at the centre of our positive ethos. </w:t>
      </w:r>
    </w:p>
    <w:p w14:paraId="7BC49680" w14:textId="77777777" w:rsidR="004C0994" w:rsidRPr="00631424" w:rsidRDefault="004C0994" w:rsidP="00171A6A">
      <w:pPr>
        <w:spacing w:after="0" w:line="240" w:lineRule="exact"/>
        <w:rPr>
          <w:rFonts w:ascii="Arial" w:hAnsi="Arial" w:cs="Arial"/>
          <w:color w:val="111A51"/>
          <w:sz w:val="24"/>
          <w:szCs w:val="24"/>
        </w:rPr>
      </w:pPr>
    </w:p>
    <w:p w14:paraId="0437F805" w14:textId="597AE890" w:rsidR="004C0994" w:rsidRPr="00631424" w:rsidRDefault="004C0994" w:rsidP="00171A6A">
      <w:pPr>
        <w:spacing w:after="0" w:line="240" w:lineRule="exact"/>
        <w:rPr>
          <w:rFonts w:ascii="Arial" w:hAnsi="Arial" w:cs="Arial"/>
          <w:color w:val="111A51"/>
          <w:sz w:val="24"/>
          <w:szCs w:val="24"/>
        </w:rPr>
      </w:pPr>
      <w:r w:rsidRPr="00631424">
        <w:rPr>
          <w:rFonts w:ascii="Arial" w:hAnsi="Arial" w:cs="Arial"/>
          <w:color w:val="111A51"/>
          <w:sz w:val="24"/>
          <w:szCs w:val="24"/>
        </w:rPr>
        <w:t>We are committed to enriching the curriculum for our children through a wide range of after school- clubs, trips, performances, House competitions, community work and collaboration with other schools. It is important to us to offer as many opportunities as possible to the children and regularly draw on the local links and town centre history that sits on our door step.</w:t>
      </w:r>
      <w:r w:rsidR="00EE3B09" w:rsidRPr="00631424">
        <w:rPr>
          <w:rFonts w:ascii="Arial" w:hAnsi="Arial" w:cs="Arial"/>
          <w:color w:val="111A51"/>
          <w:sz w:val="24"/>
          <w:szCs w:val="24"/>
        </w:rPr>
        <w:t xml:space="preserve"> </w:t>
      </w:r>
      <w:r w:rsidRPr="00631424">
        <w:rPr>
          <w:rFonts w:ascii="Arial" w:hAnsi="Arial" w:cs="Arial"/>
          <w:color w:val="111A51"/>
          <w:sz w:val="24"/>
          <w:szCs w:val="24"/>
        </w:rPr>
        <w:t>We have a very inclusive approach.  Our Learning Mentor supports children, parents and teachers within the school.</w:t>
      </w:r>
    </w:p>
    <w:p w14:paraId="723277CF" w14:textId="77777777" w:rsidR="004C0994" w:rsidRPr="00631424" w:rsidRDefault="004C0994" w:rsidP="00171A6A">
      <w:pPr>
        <w:spacing w:after="0" w:line="240" w:lineRule="exact"/>
        <w:rPr>
          <w:rFonts w:ascii="Arial" w:hAnsi="Arial" w:cs="Arial"/>
          <w:color w:val="111A51"/>
          <w:sz w:val="24"/>
          <w:szCs w:val="24"/>
        </w:rPr>
      </w:pPr>
    </w:p>
    <w:p w14:paraId="152B2F8C" w14:textId="77777777" w:rsidR="004C0994" w:rsidRPr="00631424" w:rsidRDefault="004C0994" w:rsidP="00171A6A">
      <w:pPr>
        <w:spacing w:after="0" w:line="240" w:lineRule="exact"/>
        <w:rPr>
          <w:rFonts w:ascii="Arial" w:hAnsi="Arial" w:cs="Arial"/>
          <w:color w:val="111A51"/>
          <w:sz w:val="24"/>
          <w:szCs w:val="24"/>
        </w:rPr>
      </w:pPr>
      <w:r w:rsidRPr="00631424">
        <w:rPr>
          <w:rFonts w:ascii="Arial" w:hAnsi="Arial" w:cs="Arial"/>
          <w:color w:val="111A51"/>
          <w:sz w:val="24"/>
          <w:szCs w:val="24"/>
        </w:rPr>
        <w:t xml:space="preserve">At Much Wenlock Primary School, our community is very important to all of us: this includes children, staff, and families past and present.  This means that our pupils are well behaved, enjoy their learning and consider school to be an important part of their life, along with their teachers - of whom they value very much.  </w:t>
      </w:r>
    </w:p>
    <w:p w14:paraId="34CBBE57" w14:textId="77777777" w:rsidR="004C0994" w:rsidRPr="00631424" w:rsidRDefault="004C0994" w:rsidP="00171A6A">
      <w:pPr>
        <w:spacing w:after="0" w:line="240" w:lineRule="exact"/>
        <w:rPr>
          <w:rFonts w:ascii="Arial" w:hAnsi="Arial" w:cs="Arial"/>
          <w:color w:val="111A51"/>
          <w:sz w:val="24"/>
          <w:szCs w:val="24"/>
        </w:rPr>
      </w:pPr>
    </w:p>
    <w:p w14:paraId="0751D717" w14:textId="77777777" w:rsidR="004C0994" w:rsidRPr="00631424" w:rsidRDefault="004C0994" w:rsidP="00171A6A">
      <w:pPr>
        <w:spacing w:after="0" w:line="240" w:lineRule="exact"/>
        <w:rPr>
          <w:rFonts w:ascii="Arial" w:hAnsi="Arial" w:cs="Arial"/>
          <w:color w:val="111A51"/>
          <w:sz w:val="24"/>
          <w:szCs w:val="24"/>
        </w:rPr>
      </w:pPr>
      <w:r w:rsidRPr="00631424">
        <w:rPr>
          <w:rFonts w:ascii="Arial" w:hAnsi="Arial" w:cs="Arial"/>
          <w:color w:val="111A51"/>
          <w:sz w:val="24"/>
          <w:szCs w:val="24"/>
        </w:rPr>
        <w:t>Our staff are our greatest asset: we are committed to continued professional development for all our staff as we aim to make our community as successful as possible.  We foster open, professional and respectful relationships across the school and staff well-being and happiness is paramount.</w:t>
      </w:r>
    </w:p>
    <w:p w14:paraId="69B54BC5" w14:textId="77777777" w:rsidR="004C0994" w:rsidRPr="00631424" w:rsidRDefault="004C0994" w:rsidP="00171A6A">
      <w:pPr>
        <w:spacing w:after="0" w:line="240" w:lineRule="exact"/>
        <w:jc w:val="right"/>
        <w:rPr>
          <w:rFonts w:ascii="Arial" w:hAnsi="Arial" w:cs="Arial"/>
          <w:color w:val="111A51"/>
          <w:sz w:val="24"/>
          <w:szCs w:val="24"/>
        </w:rPr>
      </w:pPr>
    </w:p>
    <w:p w14:paraId="151CF6EE" w14:textId="02E9BB9E" w:rsidR="00D02D74" w:rsidRPr="00631424" w:rsidRDefault="00D02D74" w:rsidP="00171A6A">
      <w:pPr>
        <w:pStyle w:val="Default"/>
        <w:spacing w:line="240" w:lineRule="exact"/>
        <w:jc w:val="both"/>
        <w:rPr>
          <w:rFonts w:ascii="Arial" w:hAnsi="Arial" w:cs="Arial"/>
          <w:color w:val="111A51"/>
        </w:rPr>
      </w:pPr>
      <w:r w:rsidRPr="00631424">
        <w:rPr>
          <w:rFonts w:ascii="Arial" w:hAnsi="Arial" w:cs="Arial"/>
          <w:color w:val="111A51"/>
        </w:rPr>
        <w:t xml:space="preserve">This recruitment pack contains </w:t>
      </w:r>
      <w:r w:rsidR="00456DE8" w:rsidRPr="00631424">
        <w:rPr>
          <w:rFonts w:ascii="Arial" w:hAnsi="Arial" w:cs="Arial"/>
          <w:color w:val="111A51"/>
        </w:rPr>
        <w:t xml:space="preserve">details about our </w:t>
      </w:r>
      <w:r w:rsidR="004B7791" w:rsidRPr="00631424">
        <w:rPr>
          <w:rFonts w:ascii="Arial" w:hAnsi="Arial" w:cs="Arial"/>
          <w:color w:val="111A51"/>
        </w:rPr>
        <w:t>school</w:t>
      </w:r>
      <w:r w:rsidR="002A3CA8" w:rsidRPr="00631424">
        <w:rPr>
          <w:rFonts w:ascii="Arial" w:hAnsi="Arial" w:cs="Arial"/>
          <w:color w:val="111A51"/>
        </w:rPr>
        <w:t xml:space="preserve">, </w:t>
      </w:r>
      <w:r w:rsidR="004B7791" w:rsidRPr="00631424">
        <w:rPr>
          <w:rFonts w:ascii="Arial" w:hAnsi="Arial" w:cs="Arial"/>
          <w:color w:val="111A51"/>
        </w:rPr>
        <w:t xml:space="preserve">the 3-18 </w:t>
      </w:r>
      <w:r w:rsidR="00456DE8" w:rsidRPr="00631424">
        <w:rPr>
          <w:rFonts w:ascii="Arial" w:hAnsi="Arial" w:cs="Arial"/>
          <w:color w:val="111A51"/>
        </w:rPr>
        <w:t>Multi Academy Trust,</w:t>
      </w:r>
      <w:r w:rsidR="002A3CA8" w:rsidRPr="00631424">
        <w:rPr>
          <w:rFonts w:ascii="Arial" w:hAnsi="Arial" w:cs="Arial"/>
          <w:color w:val="111A51"/>
        </w:rPr>
        <w:t xml:space="preserve"> and</w:t>
      </w:r>
      <w:r w:rsidR="00456DE8" w:rsidRPr="00631424">
        <w:rPr>
          <w:rFonts w:ascii="Arial" w:hAnsi="Arial" w:cs="Arial"/>
          <w:color w:val="111A51"/>
        </w:rPr>
        <w:t xml:space="preserve"> the commitment to our staff and students</w:t>
      </w:r>
      <w:r w:rsidRPr="00631424">
        <w:rPr>
          <w:rFonts w:ascii="Arial" w:hAnsi="Arial" w:cs="Arial"/>
          <w:color w:val="111A51"/>
        </w:rPr>
        <w:t xml:space="preserve">. </w:t>
      </w:r>
      <w:r w:rsidR="00BB1D61" w:rsidRPr="00631424">
        <w:rPr>
          <w:rFonts w:ascii="Arial" w:hAnsi="Arial" w:cs="Arial"/>
          <w:color w:val="111A51"/>
        </w:rPr>
        <w:t>Please explore our website and read the additional materials included in this pack to find out mor</w:t>
      </w:r>
      <w:r w:rsidR="00456DE8" w:rsidRPr="00631424">
        <w:rPr>
          <w:rFonts w:ascii="Arial" w:hAnsi="Arial" w:cs="Arial"/>
          <w:color w:val="111A51"/>
        </w:rPr>
        <w:t>e</w:t>
      </w:r>
      <w:r w:rsidR="00BB1D61" w:rsidRPr="00631424">
        <w:rPr>
          <w:rFonts w:ascii="Arial" w:hAnsi="Arial" w:cs="Arial"/>
          <w:color w:val="111A51"/>
        </w:rPr>
        <w:t>.</w:t>
      </w:r>
    </w:p>
    <w:p w14:paraId="1339B39F" w14:textId="77777777" w:rsidR="00D02D74" w:rsidRPr="00631424" w:rsidRDefault="00D02D74" w:rsidP="00171A6A">
      <w:pPr>
        <w:pStyle w:val="Default"/>
        <w:spacing w:line="240" w:lineRule="exact"/>
        <w:jc w:val="both"/>
        <w:rPr>
          <w:rFonts w:ascii="Arial" w:hAnsi="Arial" w:cs="Arial"/>
          <w:color w:val="111A51"/>
        </w:rPr>
      </w:pPr>
    </w:p>
    <w:p w14:paraId="27ACA637" w14:textId="7F951EC9" w:rsidR="00D02D74" w:rsidRPr="002A3CA8" w:rsidRDefault="00D02D74" w:rsidP="00171A6A">
      <w:pPr>
        <w:pStyle w:val="Default"/>
        <w:spacing w:line="240" w:lineRule="exact"/>
        <w:jc w:val="both"/>
        <w:rPr>
          <w:rFonts w:ascii="Arial" w:hAnsi="Arial" w:cs="Arial"/>
        </w:rPr>
      </w:pPr>
      <w:r w:rsidRPr="00631424">
        <w:rPr>
          <w:rFonts w:ascii="Arial" w:hAnsi="Arial" w:cs="Arial"/>
          <w:color w:val="111A51"/>
        </w:rPr>
        <w:t xml:space="preserve">If you decide that you have the energy, enthusiasm and experience to </w:t>
      </w:r>
      <w:r w:rsidR="00BB1D61" w:rsidRPr="00631424">
        <w:rPr>
          <w:rFonts w:ascii="Arial" w:hAnsi="Arial" w:cs="Arial"/>
          <w:color w:val="111A51"/>
        </w:rPr>
        <w:t>enhance</w:t>
      </w:r>
      <w:r w:rsidRPr="00631424">
        <w:rPr>
          <w:rFonts w:ascii="Arial" w:hAnsi="Arial" w:cs="Arial"/>
          <w:color w:val="111A51"/>
        </w:rPr>
        <w:t xml:space="preserve"> our culture </w:t>
      </w:r>
      <w:r w:rsidR="00456DE8" w:rsidRPr="00631424">
        <w:rPr>
          <w:rFonts w:ascii="Arial" w:hAnsi="Arial" w:cs="Arial"/>
          <w:color w:val="111A51"/>
        </w:rPr>
        <w:t xml:space="preserve">and make a difference, </w:t>
      </w:r>
      <w:r w:rsidRPr="00631424">
        <w:rPr>
          <w:rFonts w:ascii="Arial" w:hAnsi="Arial" w:cs="Arial"/>
          <w:color w:val="111A51"/>
        </w:rPr>
        <w:t>then we look forward to your application. If you would like to arrange a visit</w:t>
      </w:r>
      <w:r w:rsidR="006B7C9B" w:rsidRPr="00631424">
        <w:rPr>
          <w:rFonts w:ascii="Arial" w:hAnsi="Arial" w:cs="Arial"/>
          <w:color w:val="111A51"/>
        </w:rPr>
        <w:t xml:space="preserve"> </w:t>
      </w:r>
      <w:r w:rsidRPr="00631424">
        <w:rPr>
          <w:rFonts w:ascii="Arial" w:hAnsi="Arial" w:cs="Arial"/>
          <w:color w:val="111A51"/>
        </w:rPr>
        <w:t xml:space="preserve">or an informal discussion then please contact </w:t>
      </w:r>
      <w:r w:rsidR="00456DE8" w:rsidRPr="00631424">
        <w:rPr>
          <w:rFonts w:ascii="Arial" w:hAnsi="Arial" w:cs="Arial"/>
          <w:color w:val="111A51"/>
        </w:rPr>
        <w:t xml:space="preserve">our </w:t>
      </w:r>
      <w:r w:rsidR="004C0994" w:rsidRPr="00631424">
        <w:rPr>
          <w:rFonts w:ascii="Arial" w:hAnsi="Arial" w:cs="Arial"/>
          <w:color w:val="111A51"/>
        </w:rPr>
        <w:t>School Office</w:t>
      </w:r>
      <w:r w:rsidR="00456DE8" w:rsidRPr="00631424">
        <w:rPr>
          <w:rFonts w:ascii="Arial" w:hAnsi="Arial" w:cs="Arial"/>
          <w:color w:val="111A51"/>
        </w:rPr>
        <w:t xml:space="preserve"> via email </w:t>
      </w:r>
      <w:hyperlink r:id="rId16" w:history="1">
        <w:r w:rsidR="004C0994" w:rsidRPr="002A3CA8">
          <w:rPr>
            <w:rStyle w:val="Hyperlink"/>
            <w:rFonts w:ascii="Arial" w:hAnsi="Arial" w:cs="Arial"/>
          </w:rPr>
          <w:t>info@wps.318education.co.uk</w:t>
        </w:r>
      </w:hyperlink>
      <w:r w:rsidR="004C0994" w:rsidRPr="002A3CA8">
        <w:rPr>
          <w:rFonts w:ascii="Arial" w:hAnsi="Arial" w:cs="Arial"/>
        </w:rPr>
        <w:t xml:space="preserve"> </w:t>
      </w:r>
    </w:p>
    <w:p w14:paraId="6179CC4F" w14:textId="77777777" w:rsidR="008D2CAA" w:rsidRPr="00503FE3" w:rsidRDefault="008D2CAA" w:rsidP="00D02D74">
      <w:pPr>
        <w:pStyle w:val="Default"/>
        <w:jc w:val="both"/>
        <w:rPr>
          <w:rFonts w:ascii="Arial" w:hAnsi="Arial" w:cs="Arial"/>
          <w:sz w:val="22"/>
          <w:szCs w:val="22"/>
        </w:rPr>
      </w:pPr>
    </w:p>
    <w:p w14:paraId="1776665F" w14:textId="77777777" w:rsidR="002E56A0" w:rsidRPr="002A3CA8" w:rsidRDefault="002E56A0" w:rsidP="00D02D74">
      <w:pPr>
        <w:pStyle w:val="Default"/>
        <w:jc w:val="both"/>
        <w:rPr>
          <w:rFonts w:ascii="Arial" w:hAnsi="Arial" w:cs="Arial"/>
        </w:rPr>
      </w:pPr>
    </w:p>
    <w:p w14:paraId="3D42A363" w14:textId="77777777" w:rsidR="00C27AD3" w:rsidRPr="002A3CA8" w:rsidRDefault="00D02D74" w:rsidP="00D02D74">
      <w:pPr>
        <w:pStyle w:val="Default"/>
        <w:jc w:val="both"/>
        <w:rPr>
          <w:rFonts w:ascii="Arial" w:hAnsi="Arial" w:cs="Arial"/>
          <w:b/>
        </w:rPr>
      </w:pPr>
      <w:r w:rsidRPr="002A3CA8">
        <w:rPr>
          <w:rFonts w:ascii="Arial" w:hAnsi="Arial" w:cs="Arial"/>
          <w:color w:val="002060"/>
        </w:rPr>
        <w:t>Yours faithfully</w:t>
      </w:r>
      <w:r w:rsidRPr="002A3CA8">
        <w:rPr>
          <w:rFonts w:ascii="Arial" w:hAnsi="Arial" w:cs="Arial"/>
        </w:rPr>
        <w:t>,</w:t>
      </w:r>
      <w:r w:rsidRPr="002A3CA8">
        <w:rPr>
          <w:rFonts w:ascii="Arial" w:hAnsi="Arial" w:cs="Arial"/>
          <w:b/>
        </w:rPr>
        <w:t xml:space="preserve"> </w:t>
      </w:r>
    </w:p>
    <w:p w14:paraId="2356EBAE" w14:textId="6D460C11" w:rsidR="00D02D74" w:rsidRPr="002A3CA8" w:rsidRDefault="0048705C" w:rsidP="00D02D74">
      <w:pPr>
        <w:pStyle w:val="Default"/>
        <w:jc w:val="both"/>
        <w:rPr>
          <w:rFonts w:ascii="Arial" w:hAnsi="Arial" w:cs="Arial"/>
          <w:b/>
        </w:rPr>
      </w:pPr>
      <w:r w:rsidRPr="002A3CA8">
        <w:rPr>
          <w:rFonts w:ascii="Arial" w:hAnsi="Arial" w:cs="Arial"/>
          <w:b/>
        </w:rPr>
        <w:tab/>
      </w:r>
      <w:r w:rsidR="00115091" w:rsidRPr="002A3CA8">
        <w:rPr>
          <w:rFonts w:ascii="Arial" w:hAnsi="Arial" w:cs="Arial"/>
          <w:b/>
        </w:rPr>
        <w:t xml:space="preserve">                            </w:t>
      </w:r>
      <w:r w:rsidRPr="002A3CA8">
        <w:rPr>
          <w:rFonts w:ascii="Arial" w:hAnsi="Arial" w:cs="Arial"/>
          <w:b/>
        </w:rPr>
        <w:tab/>
      </w:r>
      <w:r w:rsidRPr="002A3CA8">
        <w:rPr>
          <w:rFonts w:ascii="Arial" w:hAnsi="Arial" w:cs="Arial"/>
          <w:b/>
        </w:rPr>
        <w:tab/>
      </w:r>
    </w:p>
    <w:p w14:paraId="589C2F93" w14:textId="221FC521" w:rsidR="00D02D74" w:rsidRPr="002A3CA8" w:rsidRDefault="0048705C" w:rsidP="00D02D74">
      <w:pPr>
        <w:pStyle w:val="Default"/>
        <w:jc w:val="both"/>
        <w:rPr>
          <w:rFonts w:ascii="Arial" w:hAnsi="Arial" w:cs="Arial"/>
          <w:b/>
        </w:rPr>
      </w:pPr>
      <w:r w:rsidRPr="002A3CA8">
        <w:rPr>
          <w:rFonts w:ascii="Arial" w:hAnsi="Arial" w:cs="Arial"/>
          <w:b/>
        </w:rPr>
        <w:tab/>
      </w:r>
    </w:p>
    <w:p w14:paraId="7C436D95" w14:textId="77777777" w:rsidR="004C0994" w:rsidRPr="002A3CA8" w:rsidRDefault="004C0994" w:rsidP="004C0994">
      <w:pPr>
        <w:spacing w:after="0"/>
        <w:ind w:right="-334"/>
        <w:rPr>
          <w:rFonts w:ascii="Arial" w:hAnsi="Arial" w:cs="Arial"/>
          <w:color w:val="1F3864" w:themeColor="accent5" w:themeShade="80"/>
          <w:sz w:val="24"/>
          <w:szCs w:val="24"/>
        </w:rPr>
      </w:pPr>
      <w:r w:rsidRPr="002A3CA8">
        <w:rPr>
          <w:rFonts w:ascii="Arial" w:hAnsi="Arial" w:cs="Arial"/>
          <w:color w:val="1F3864" w:themeColor="accent5" w:themeShade="80"/>
          <w:sz w:val="24"/>
          <w:szCs w:val="24"/>
        </w:rPr>
        <w:t xml:space="preserve">Carl Litchfield, </w:t>
      </w:r>
    </w:p>
    <w:p w14:paraId="7394708D" w14:textId="6E838B33" w:rsidR="00CF0815" w:rsidRDefault="004C0994" w:rsidP="002A3CA8">
      <w:pPr>
        <w:spacing w:after="0"/>
        <w:ind w:right="-334"/>
        <w:rPr>
          <w:rFonts w:ascii="Arial" w:hAnsi="Arial" w:cs="Arial"/>
          <w:color w:val="1F3864" w:themeColor="accent5" w:themeShade="80"/>
          <w:sz w:val="6"/>
          <w:szCs w:val="6"/>
        </w:rPr>
      </w:pPr>
      <w:r w:rsidRPr="002A3CA8">
        <w:rPr>
          <w:rFonts w:ascii="Arial" w:hAnsi="Arial" w:cs="Arial"/>
          <w:color w:val="1F3864" w:themeColor="accent5" w:themeShade="80"/>
          <w:sz w:val="24"/>
          <w:szCs w:val="24"/>
        </w:rPr>
        <w:t>Headteacher</w:t>
      </w:r>
    </w:p>
    <w:p w14:paraId="68AA0AFF" w14:textId="77777777" w:rsidR="00631424" w:rsidRDefault="00631424" w:rsidP="002A3CA8">
      <w:pPr>
        <w:spacing w:after="0"/>
        <w:ind w:right="-334"/>
        <w:rPr>
          <w:rFonts w:ascii="Arial" w:hAnsi="Arial" w:cs="Arial"/>
          <w:color w:val="1F3864" w:themeColor="accent5" w:themeShade="80"/>
          <w:sz w:val="6"/>
          <w:szCs w:val="6"/>
        </w:rPr>
      </w:pPr>
    </w:p>
    <w:p w14:paraId="3E853D45" w14:textId="77777777" w:rsidR="00631424" w:rsidRDefault="00631424" w:rsidP="002A3CA8">
      <w:pPr>
        <w:spacing w:after="0"/>
        <w:ind w:right="-334"/>
        <w:rPr>
          <w:rFonts w:ascii="Arial" w:hAnsi="Arial" w:cs="Arial"/>
          <w:color w:val="1F3864" w:themeColor="accent5" w:themeShade="80"/>
          <w:sz w:val="6"/>
          <w:szCs w:val="6"/>
        </w:rPr>
      </w:pPr>
    </w:p>
    <w:p w14:paraId="57F25287" w14:textId="77777777" w:rsidR="00631424" w:rsidRDefault="00631424" w:rsidP="002A3CA8">
      <w:pPr>
        <w:spacing w:after="0"/>
        <w:ind w:right="-334"/>
        <w:rPr>
          <w:rFonts w:ascii="Arial" w:hAnsi="Arial" w:cs="Arial"/>
          <w:color w:val="1F3864" w:themeColor="accent5" w:themeShade="80"/>
          <w:sz w:val="6"/>
          <w:szCs w:val="6"/>
        </w:rPr>
      </w:pPr>
    </w:p>
    <w:p w14:paraId="00285F17" w14:textId="77777777" w:rsidR="00631424" w:rsidRDefault="00631424" w:rsidP="002A3CA8">
      <w:pPr>
        <w:spacing w:after="0"/>
        <w:ind w:right="-334"/>
        <w:rPr>
          <w:rFonts w:ascii="Arial" w:hAnsi="Arial" w:cs="Arial"/>
          <w:color w:val="1F3864" w:themeColor="accent5" w:themeShade="80"/>
          <w:sz w:val="6"/>
          <w:szCs w:val="6"/>
        </w:rPr>
      </w:pPr>
    </w:p>
    <w:p w14:paraId="129D5A24" w14:textId="77777777" w:rsidR="00631424" w:rsidRPr="00631424" w:rsidRDefault="00631424" w:rsidP="002A3CA8">
      <w:pPr>
        <w:spacing w:after="0"/>
        <w:ind w:right="-334"/>
        <w:rPr>
          <w:rFonts w:ascii="Arial" w:hAnsi="Arial" w:cs="Arial"/>
          <w:b/>
          <w:sz w:val="6"/>
          <w:szCs w:val="6"/>
        </w:rPr>
      </w:pPr>
    </w:p>
    <w:p w14:paraId="49CCA15B" w14:textId="270B7856" w:rsidR="007225A3" w:rsidRPr="00D45B66" w:rsidRDefault="00631424" w:rsidP="00D45B66">
      <w:pPr>
        <w:jc w:val="center"/>
        <w:rPr>
          <w:rFonts w:ascii="Arial" w:hAnsi="Arial" w:cs="Arial"/>
          <w:b/>
          <w:bCs/>
          <w:sz w:val="28"/>
          <w:szCs w:val="28"/>
        </w:rPr>
      </w:pPr>
      <w:r w:rsidRPr="00E42B22">
        <w:rPr>
          <w:rFonts w:ascii="Segoe UI" w:hAnsi="Segoe UI" w:cs="Segoe UI"/>
          <w:b/>
          <w:bCs/>
          <w:noProof/>
          <w:color w:val="359772"/>
          <w:sz w:val="28"/>
          <w:szCs w:val="28"/>
        </w:rPr>
        <mc:AlternateContent>
          <mc:Choice Requires="wps">
            <w:drawing>
              <wp:anchor distT="0" distB="0" distL="114300" distR="114300" simplePos="0" relativeHeight="251652608" behindDoc="0" locked="0" layoutInCell="1" allowOverlap="1" wp14:anchorId="1FD29477" wp14:editId="05453E8A">
                <wp:simplePos x="0" y="0"/>
                <wp:positionH relativeFrom="column">
                  <wp:posOffset>257175</wp:posOffset>
                </wp:positionH>
                <wp:positionV relativeFrom="paragraph">
                  <wp:posOffset>67945</wp:posOffset>
                </wp:positionV>
                <wp:extent cx="104775" cy="123825"/>
                <wp:effectExtent l="0" t="0" r="28575" b="28575"/>
                <wp:wrapNone/>
                <wp:docPr id="22" name="Diamond 22"/>
                <wp:cNvGraphicFramePr/>
                <a:graphic xmlns:a="http://schemas.openxmlformats.org/drawingml/2006/main">
                  <a:graphicData uri="http://schemas.microsoft.com/office/word/2010/wordprocessingShape">
                    <wps:wsp>
                      <wps:cNvSpPr/>
                      <wps:spPr>
                        <a:xfrm>
                          <a:off x="0" y="0"/>
                          <a:ext cx="104775" cy="123825"/>
                        </a:xfrm>
                        <a:prstGeom prst="diamond">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6724BE" id="_x0000_t4" coordsize="21600,21600" o:spt="4" path="m10800,l,10800,10800,21600,21600,10800xe">
                <v:stroke joinstyle="miter"/>
                <v:path gradientshapeok="t" o:connecttype="rect" textboxrect="5400,5400,16200,16200"/>
              </v:shapetype>
              <v:shape id="Diamond 22" o:spid="_x0000_s1026" type="#_x0000_t4" style="position:absolute;margin-left:20.25pt;margin-top:5.35pt;width:8.25pt;height:9.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XIiAIAAG8FAAAOAAAAZHJzL2Uyb0RvYy54bWysVEtPHDEMvlfqf4hyL/PobqErZtEWRFUJ&#10;AQIqztlMshMpidMk++qvr5OZHVaAeqg6h4wd258fsX1+sTOabIQPCmxDq5OSEmE5tMquGvrz6frT&#10;GSUhMtsyDVY0dC8CvZh//HC+dTNRQwe6FZ4giA2zrWtoF6ObFUXgnTAsnIATFoUSvGERWb8qWs+2&#10;iG50UZfll2ILvnUeuAgBb696IZ1nfCkFj3dSBhGJbijGFvPp87lMZzE/Z7OVZ65TfAiD/UMUhimL&#10;TkeoKxYZWXv1Bsoo7iGAjCccTAFSKi5yDphNVb7K5rFjTuRcsDjBjWUK/w+W327uPVFtQ+uaEssM&#10;vtGVYgZsS/AGy7N1YYZaj+7eD1xAMuW6k96kP2ZBdrmk+7GkYhcJx8uqnJyeTinhKKrqz2f1NGEW&#10;L8bOh/hdgCGJaGjb+861ZJubEHvtg1ZyF0Cr9lppnRm/Wl5qTzYsPXD5rZzmN0UHR2pFyqGPOlNx&#10;r0Uy1vZBSEwe46yzx9x2YsRjnAsbq17UsVb0bqYlfkMao0VOKgMmZInhjdgDQGrpt9h9foN+MhW5&#10;a0fj8m+B9cajRfYMNo7GRlnw7wFozGrw3Otj+EelSeQS2j22hod+ZoLj1wqf6IaFeM88DgmOEw5+&#10;vMNDatg2FAaKkg787/fukz72Lkop2eLQNTT8WjMvKNE/LHb112oySVOamcn0tEbGH0uWxxK7NpeA&#10;z17hinE8k0k/6gMpPZhn3A+L5BVFzHL03VAe/YG5jP0ywA3DxWKR1XAyHYs39tHxBJ6qmvrvaffM&#10;vBv6NGKD38JhQNnsVa/2usnSwmIdQarcyC91HeqNU50bZ9hAaW0c81nrZU/O/wAAAP//AwBQSwME&#10;FAAGAAgAAAAhAP0zwePdAAAABwEAAA8AAABkcnMvZG93bnJldi54bWxMj81OwzAQhO9IvIO1SNyo&#10;TaG0CnEqfgSUA0IULtw28ZJEjdchdtv07VlOcJyd0cy3+XL0ndrRENvAFs4nBhRxFVzLtYWP94ez&#10;BaiYkB12gcnCgSIsi+OjHDMX9vxGu3WqlZRwzNBCk1KfaR2rhjzGSeiJxfsKg8ckcqi1G3Av5b7T&#10;U2OutMeWZaHBnu4aqjbrrbfw/OirzeJlpb9Lh7efw+H16R61tacn4801qERj+gvDL76gQyFMZdiy&#10;i6qzcGlmkpS7mYMSfzaX10oLF2YKusj1f/7iBwAA//8DAFBLAQItABQABgAIAAAAIQC2gziS/gAA&#10;AOEBAAATAAAAAAAAAAAAAAAAAAAAAABbQ29udGVudF9UeXBlc10ueG1sUEsBAi0AFAAGAAgAAAAh&#10;ADj9If/WAAAAlAEAAAsAAAAAAAAAAAAAAAAALwEAAF9yZWxzLy5yZWxzUEsBAi0AFAAGAAgAAAAh&#10;ALuVlciIAgAAbwUAAA4AAAAAAAAAAAAAAAAALgIAAGRycy9lMm9Eb2MueG1sUEsBAi0AFAAGAAgA&#10;AAAhAP0zwePdAAAABwEAAA8AAAAAAAAAAAAAAAAA4gQAAGRycy9kb3ducmV2LnhtbFBLBQYAAAAA&#10;BAAEAPMAAADsBQAAAAA=&#10;" fillcolor="#00b050" strokecolor="#1f4d78 [1604]" strokeweight=".85pt"/>
            </w:pict>
          </mc:Fallback>
        </mc:AlternateContent>
      </w:r>
      <w:r w:rsidRPr="00E42B22">
        <w:rPr>
          <w:rFonts w:ascii="Segoe UI" w:hAnsi="Segoe UI" w:cs="Segoe UI"/>
          <w:b/>
          <w:bCs/>
          <w:noProof/>
          <w:color w:val="359772"/>
          <w:sz w:val="28"/>
          <w:szCs w:val="28"/>
        </w:rPr>
        <mc:AlternateContent>
          <mc:Choice Requires="wps">
            <w:drawing>
              <wp:anchor distT="0" distB="0" distL="114300" distR="114300" simplePos="0" relativeHeight="251653632" behindDoc="0" locked="0" layoutInCell="1" allowOverlap="1" wp14:anchorId="4F21AF7D" wp14:editId="4C7CE68F">
                <wp:simplePos x="0" y="0"/>
                <wp:positionH relativeFrom="column">
                  <wp:posOffset>1704975</wp:posOffset>
                </wp:positionH>
                <wp:positionV relativeFrom="paragraph">
                  <wp:posOffset>77470</wp:posOffset>
                </wp:positionV>
                <wp:extent cx="104775" cy="123825"/>
                <wp:effectExtent l="0" t="0" r="28575" b="28575"/>
                <wp:wrapNone/>
                <wp:docPr id="23" name="Diamond 23"/>
                <wp:cNvGraphicFramePr/>
                <a:graphic xmlns:a="http://schemas.openxmlformats.org/drawingml/2006/main">
                  <a:graphicData uri="http://schemas.microsoft.com/office/word/2010/wordprocessingShape">
                    <wps:wsp>
                      <wps:cNvSpPr/>
                      <wps:spPr>
                        <a:xfrm>
                          <a:off x="0" y="0"/>
                          <a:ext cx="104775" cy="123825"/>
                        </a:xfrm>
                        <a:prstGeom prst="diamond">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71FDFE" id="Diamond 23" o:spid="_x0000_s1026" type="#_x0000_t4" style="position:absolute;margin-left:134.25pt;margin-top:6.1pt;width:8.25pt;height:9.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HiAIAAG8FAAAOAAAAZHJzL2Uyb0RvYy54bWysVEtPHDEMvlfqf4hyL/Ngt9AVs2gLoqqE&#10;ABUqztlMshMpidMk++qvr5OZHVaAeqg6h4wd258fsX1xuTOabIQPCmxDq5OSEmE5tMquGvrz6ebT&#10;OSUhMtsyDVY0dC8CvZx//HCxdTNRQwe6FZ4giA2zrWtoF6ObFUXgnTAsnIATFoUSvGERWb8qWs+2&#10;iG50UZfl52ILvnUeuAgBb697IZ1nfCkFj/dSBhGJbijGFvPp87lMZzG/YLOVZ65TfAiD/UMUhimL&#10;TkeoaxYZWXv1Bsoo7iGAjCccTAFSKi5yDphNVb7K5rFjTuRcsDjBjWUK/w+W320ePFFtQ+tTSiwz&#10;+EbXihmwLcEbLM/WhRlqPboHP3AByZTrTnqT/pgF2eWS7seSil0kHC+rcnJ2NqWEo6iqT8/racIs&#10;XoydD/GbAEMS0dC2951ryTa3IfbaB63kLoBW7Y3SOjN+tbzSnmxYeuDyaznNb4oOjtSKlEMfdabi&#10;XotkrO0PITF5jLPOHnPbiRGPcS5srHpRx1rRu5mW+A1pjBY5qQyYkCWGN2IPAKml32L3+Q36yVTk&#10;rh2Ny78F1huPFtkz2DgaG2XBvwegMavBc6+P4R+VJpFLaPfYGh76mQmO3yh8olsW4gPzOCQ4Tjj4&#10;8R4PqWHbUBgoSjrwv9+7T/rYuyilZItD19Dwa828oER/t9jVX6rJJE1pZibTsxoZfyxZHkvs2lwB&#10;PnuFK8bxTCb9qA+k9GCecT8sklcUMcvRd0N59AfmKvbLADcMF4tFVsPJdCze2kfHE3iqauq/p90z&#10;827o04gNfgeHAWWzV73a6yZLC4t1BKlyI7/Udag3TnVunGEDpbVxzGetlz05/wMAAP//AwBQSwME&#10;FAAGAAgAAAAhAPeCzF/fAAAACQEAAA8AAABkcnMvZG93bnJldi54bWxMj8tOwzAQRfdI/IM1SOyo&#10;U6OWKMSpeIhHFwhR2LCbxCaJGo+D7bbp3zOsYDm6R3fOLVeTG8Tehth70jCfZSAsNd701Gr4eH+4&#10;yEHEhGRw8GQ1HG2EVXV6UmJh/IHe7H6TWsElFAvU0KU0FlLGprMO48yPljj78sFh4jO00gQ8cLkb&#10;pMqypXTYE3/ocLR3nW22m53TsH50zTZ/eZbftcHbz3B8fbpHqfX52XRzDSLZKf3B8KvP6lCxU+13&#10;ZKIYNKhlvmCUA6VAMKDyBY+rNVzOr0BWpfy/oPoBAAD//wMAUEsBAi0AFAAGAAgAAAAhALaDOJL+&#10;AAAA4QEAABMAAAAAAAAAAAAAAAAAAAAAAFtDb250ZW50X1R5cGVzXS54bWxQSwECLQAUAAYACAAA&#10;ACEAOP0h/9YAAACUAQAACwAAAAAAAAAAAAAAAAAvAQAAX3JlbHMvLnJlbHNQSwECLQAUAAYACAAA&#10;ACEA4ff1B4gCAABvBQAADgAAAAAAAAAAAAAAAAAuAgAAZHJzL2Uyb0RvYy54bWxQSwECLQAUAAYA&#10;CAAAACEA94LMX98AAAAJAQAADwAAAAAAAAAAAAAAAADiBAAAZHJzL2Rvd25yZXYueG1sUEsFBgAA&#10;AAAEAAQA8wAAAO4FAAAAAA==&#10;" fillcolor="#00b050" strokecolor="#1f4d78 [1604]" strokeweight=".85pt"/>
            </w:pict>
          </mc:Fallback>
        </mc:AlternateContent>
      </w:r>
      <w:r w:rsidRPr="00E42B22">
        <w:rPr>
          <w:rFonts w:ascii="Segoe UI" w:hAnsi="Segoe UI" w:cs="Segoe UI"/>
          <w:b/>
          <w:bCs/>
          <w:noProof/>
          <w:color w:val="359772"/>
          <w:sz w:val="28"/>
          <w:szCs w:val="28"/>
        </w:rPr>
        <mc:AlternateContent>
          <mc:Choice Requires="wps">
            <w:drawing>
              <wp:anchor distT="0" distB="0" distL="114300" distR="114300" simplePos="0" relativeHeight="251657728" behindDoc="0" locked="0" layoutInCell="1" allowOverlap="1" wp14:anchorId="4E870E26" wp14:editId="6EA5DF27">
                <wp:simplePos x="0" y="0"/>
                <wp:positionH relativeFrom="column">
                  <wp:posOffset>3038475</wp:posOffset>
                </wp:positionH>
                <wp:positionV relativeFrom="paragraph">
                  <wp:posOffset>57150</wp:posOffset>
                </wp:positionV>
                <wp:extent cx="104775" cy="123825"/>
                <wp:effectExtent l="0" t="0" r="28575" b="28575"/>
                <wp:wrapNone/>
                <wp:docPr id="24" name="Diamond 24"/>
                <wp:cNvGraphicFramePr/>
                <a:graphic xmlns:a="http://schemas.openxmlformats.org/drawingml/2006/main">
                  <a:graphicData uri="http://schemas.microsoft.com/office/word/2010/wordprocessingShape">
                    <wps:wsp>
                      <wps:cNvSpPr/>
                      <wps:spPr>
                        <a:xfrm>
                          <a:off x="0" y="0"/>
                          <a:ext cx="104775" cy="123825"/>
                        </a:xfrm>
                        <a:prstGeom prst="diamond">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56DE7A" id="Diamond 24" o:spid="_x0000_s1026" type="#_x0000_t4" style="position:absolute;margin-left:239.25pt;margin-top:4.5pt;width:8.25pt;height:9.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cGiAIAAG8FAAAOAAAAZHJzL2Uyb0RvYy54bWysVEtPHDEMvlfqf4hyL/PobqErZtEWRFUJ&#10;AQIqztlMshMpidMk++qvr5OZHVaAeqg6h4wd258fsX1+sTOabIQPCmxDq5OSEmE5tMquGvrz6frT&#10;GSUhMtsyDVY0dC8CvZh//HC+dTNRQwe6FZ4giA2zrWtoF6ObFUXgnTAsnIATFoUSvGERWb8qWs+2&#10;iG50UZfll2ILvnUeuAgBb696IZ1nfCkFj3dSBhGJbijGFvPp87lMZzE/Z7OVZ65TfAiD/UMUhimL&#10;TkeoKxYZWXv1Bsoo7iGAjCccTAFSKi5yDphNVb7K5rFjTuRcsDjBjWUK/w+W327uPVFtQ+sJJZYZ&#10;fKMrxQzYluANlmfrwgy1Ht29H7iAZMp1J71Jf8yC7HJJ92NJxS4SjpdVOTk9nVLCUVTVn8/qacIs&#10;XoydD/G7AEMS0dC2951ryTY3IfbaB63kLoBW7bXSOjN+tbzUnmxYeuDyWznNb4oOjtSKlEMfdabi&#10;XotkrO2DkJg8xllnj7ntxIjHOBc2Vr2oY63o3UxL/IY0RoucVAZMyBLDG7EHgNTSb7H7/Ab9ZCpy&#10;147G5d8C641Hi+wZbByNjbLg3wPQmNXgudfH8I9Kk8gltHtsDQ/9zATHrxU+0Q0L8Z55HBIcJxz8&#10;eIeH1LBtKAwUJR343+/dJ33sXZRSssWha2j4tWZeUKJ/WOzqr9VkkqY0M5PpaY2MP5YsjyV2bS4B&#10;n73CFeN4JpN+1AdSejDPuB8WySuKmOXou6E8+gNzGftlgBuGi8Uiq+FkOhZv7KPjCTxVNfXf0+6Z&#10;eTf0acQGv4XDgLLZq17tdZOlhcU6glS5kV/qOtQbpzo3zrCB0to45rPWy56c/wEAAP//AwBQSwME&#10;FAAGAAgAAAAhAAGkMdnfAAAACAEAAA8AAABkcnMvZG93bnJldi54bWxMj0tPw0AMhO9I/IeVkbjR&#10;DVULaYhT8RCvA0JtuXBzsksSNesN2W2b/nvMCW62ZzT+Jl+OrlN7O4TWM8LlJAFlufKm5RrhY/N4&#10;kYIKkdhQ59kiHG2AZXF6klNm/IFXdr+OtZIQDhkhNDH2mdahaqyjMPG9ZdG+/OAoyjrU2gx0kHDX&#10;6WmSXGlHLcuHhnp739hqu945hNcnV23Ttxf9XRq6+xyO788PpBHPz8bbG1DRjvHPDL/4gg6FMJV+&#10;xyaoDmF2nc7FirCQSqLPFnMZSoSp3HWR6/8Fih8AAAD//wMAUEsBAi0AFAAGAAgAAAAhALaDOJL+&#10;AAAA4QEAABMAAAAAAAAAAAAAAAAAAAAAAFtDb250ZW50X1R5cGVzXS54bWxQSwECLQAUAAYACAAA&#10;ACEAOP0h/9YAAACUAQAACwAAAAAAAAAAAAAAAAAvAQAAX3JlbHMvLnJlbHNQSwECLQAUAAYACAAA&#10;ACEApNJHBogCAABvBQAADgAAAAAAAAAAAAAAAAAuAgAAZHJzL2Uyb0RvYy54bWxQSwECLQAUAAYA&#10;CAAAACEAAaQx2d8AAAAIAQAADwAAAAAAAAAAAAAAAADiBAAAZHJzL2Rvd25yZXYueG1sUEsFBgAA&#10;AAAEAAQA8wAAAO4FAAAAAA==&#10;" fillcolor="#00b050" strokecolor="#1f4d78 [1604]" strokeweight=".85pt"/>
            </w:pict>
          </mc:Fallback>
        </mc:AlternateContent>
      </w:r>
      <w:r w:rsidR="00AF7965" w:rsidRPr="00E42B22">
        <w:rPr>
          <w:rFonts w:ascii="Segoe UI" w:hAnsi="Segoe UI" w:cs="Segoe UI"/>
          <w:b/>
          <w:bCs/>
          <w:noProof/>
          <w:color w:val="359772"/>
          <w:sz w:val="28"/>
          <w:szCs w:val="28"/>
        </w:rPr>
        <mc:AlternateContent>
          <mc:Choice Requires="wps">
            <w:drawing>
              <wp:anchor distT="0" distB="0" distL="114300" distR="114300" simplePos="0" relativeHeight="251658752" behindDoc="0" locked="0" layoutInCell="1" allowOverlap="1" wp14:anchorId="66BB6F83" wp14:editId="6C6EC7E3">
                <wp:simplePos x="0" y="0"/>
                <wp:positionH relativeFrom="column">
                  <wp:posOffset>4457700</wp:posOffset>
                </wp:positionH>
                <wp:positionV relativeFrom="paragraph">
                  <wp:posOffset>57150</wp:posOffset>
                </wp:positionV>
                <wp:extent cx="104775" cy="123825"/>
                <wp:effectExtent l="0" t="0" r="28575" b="28575"/>
                <wp:wrapNone/>
                <wp:docPr id="25" name="Diamond 25"/>
                <wp:cNvGraphicFramePr/>
                <a:graphic xmlns:a="http://schemas.openxmlformats.org/drawingml/2006/main">
                  <a:graphicData uri="http://schemas.microsoft.com/office/word/2010/wordprocessingShape">
                    <wps:wsp>
                      <wps:cNvSpPr/>
                      <wps:spPr>
                        <a:xfrm>
                          <a:off x="0" y="0"/>
                          <a:ext cx="104775" cy="123825"/>
                        </a:xfrm>
                        <a:prstGeom prst="diamond">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7F24E" id="Diamond 25" o:spid="_x0000_s1026" type="#_x0000_t4" style="position:absolute;margin-left:351pt;margin-top:4.5pt;width:8.2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JjAIAAG8FAAAOAAAAZHJzL2Uyb0RvYy54bWysVM1u2zAMvg/YOwi6r7azZO2COkXWosOA&#10;oi3WDj0rshQLkERNUuJkTz9KdpygK3YY5oNMiuTHH5G8vNoZTbbCBwW2ptVZSYmwHBpl1zX98Xz7&#10;4YKSEJltmAYraroXgV4t3r+77NxcTKAF3QhPEMSGeedq2sbo5kUReCsMC2fghEWhBG9YRNavi8az&#10;DtGNLiZl+anowDfOAxch4O1NL6SLjC+l4PFByiAi0TXF2GI+fT5X6SwWl2y+9sy1ig9hsH+IwjBl&#10;0ekIdcMiIxuv/oAyinsIIOMZB1OAlIqLnANmU5WvsnlqmRM5FyxOcGOZwv+D5ffbR09UU9PJjBLL&#10;DL7RjWIGbEPwBsvTuTBHrSf36AcuIJly3Ulv0h+zILtc0v1YUrGLhONlVU7PzxGZo6iafLzoMYuj&#10;sfMhfhVgSCJq2vS+cy3Z9i5E9InaB63kLoBWza3SOjN+vbrWnmxZeuDySznLb4omJ2pFyqGPOlNx&#10;r0Uy1va7kJg8xjnJHnPbiRGPcS5srHpRyxrRu5mV+KXSJC+pUZNF5jJgQpYY3og9ABw0e5ADdg8z&#10;6CdTkbt2NC7/FlhvPFpkz2DjaGyUBf8WgMasBs+9PoZ/UppErqDZY2t46GcmOH6r8InuWIiPzOOQ&#10;4Djh4McHPKSGrqYwUJS04H+9dZ/0sXdRSkmHQ1fT8HPDvKBEf7PY1Z+r6TRNaWams/MJMv5UsjqV&#10;2I25Bnz2CleM45lM+lEfSOnBvOB+WCavKGKWo++a8ugPzHXslwFuGC6Wy6yGk+lYvLNPjifwVNXU&#10;f8+7F+bd0KcRG/weDgPK5q96tddNlhaWmwhS5UY+1nWoN051bpxhA6W1ccpnreOeXPwGAAD//wMA&#10;UEsDBBQABgAIAAAAIQAuMls03gAAAAgBAAAPAAAAZHJzL2Rvd25yZXYueG1sTI9LT8MwEITvSPwH&#10;a5G4UaeRoCFkU/EQrwNCtL1w28QmiRqvQ+y26b9nOcFptJrR7DfFcnK92tsxdJ4R5rMElOXam44b&#10;hM368SIDFSKxod6zRTjaAMvy9KSg3PgDf9j9KjZKSjjkhNDGOORah7q1jsLMD5bF+/Kjoyjn2Ggz&#10;0kHKXa/TJLnSjjqWDy0N9r619Xa1cwivT67eZm8v+rsydPc5Ht+fH0gjnp9Ntzegop3iXxh+8QUd&#10;SmGq/I5NUD3CIkllS0S4FhF/Mc8uQVUIqaguC/1/QPkDAAD//wMAUEsBAi0AFAAGAAgAAAAhALaD&#10;OJL+AAAA4QEAABMAAAAAAAAAAAAAAAAAAAAAAFtDb250ZW50X1R5cGVzXS54bWxQSwECLQAUAAYA&#10;CAAAACEAOP0h/9YAAACUAQAACwAAAAAAAAAAAAAAAAAvAQAAX3JlbHMvLnJlbHNQSwECLQAUAAYA&#10;CAAAACEA/rAnyYwCAABvBQAADgAAAAAAAAAAAAAAAAAuAgAAZHJzL2Uyb0RvYy54bWxQSwECLQAU&#10;AAYACAAAACEALjJbNN4AAAAIAQAADwAAAAAAAAAAAAAAAADmBAAAZHJzL2Rvd25yZXYueG1sUEsF&#10;BgAAAAAEAAQA8wAAAPEFAAAAAA==&#10;" fillcolor="#00b050" strokecolor="#1f4d78 [1604]" strokeweight=".85pt"/>
            </w:pict>
          </mc:Fallback>
        </mc:AlternateContent>
      </w:r>
      <w:r w:rsidR="00D45B66" w:rsidRPr="00E42B22">
        <w:rPr>
          <w:rFonts w:ascii="Segoe UI" w:hAnsi="Segoe UI" w:cs="Segoe UI"/>
          <w:b/>
          <w:bCs/>
          <w:color w:val="359772"/>
          <w:sz w:val="28"/>
          <w:szCs w:val="28"/>
        </w:rPr>
        <w:t>Nurture</w:t>
      </w:r>
      <w:r w:rsidR="00AF7965" w:rsidRPr="00E42B22">
        <w:rPr>
          <w:rFonts w:ascii="Segoe UI" w:hAnsi="Segoe UI" w:cs="Segoe UI"/>
          <w:b/>
          <w:bCs/>
          <w:color w:val="359772"/>
          <w:sz w:val="28"/>
          <w:szCs w:val="28"/>
        </w:rPr>
        <w:tab/>
      </w:r>
      <w:r w:rsidR="00DA3FB9" w:rsidRPr="00E42B22">
        <w:rPr>
          <w:rFonts w:ascii="Segoe UI" w:hAnsi="Segoe UI" w:cs="Segoe UI"/>
          <w:b/>
          <w:bCs/>
          <w:color w:val="359772"/>
          <w:sz w:val="28"/>
          <w:szCs w:val="28"/>
        </w:rPr>
        <w:tab/>
      </w:r>
      <w:r w:rsidR="00D45B66" w:rsidRPr="00E42B22">
        <w:rPr>
          <w:rFonts w:ascii="Segoe UI" w:hAnsi="Segoe UI" w:cs="Segoe UI"/>
          <w:b/>
          <w:bCs/>
          <w:color w:val="359772"/>
          <w:sz w:val="28"/>
          <w:szCs w:val="28"/>
        </w:rPr>
        <w:t xml:space="preserve"> Inspire</w:t>
      </w:r>
      <w:r w:rsidR="00DA3FB9" w:rsidRPr="00E42B22">
        <w:rPr>
          <w:rFonts w:ascii="Segoe UI" w:hAnsi="Segoe UI" w:cs="Segoe UI"/>
          <w:b/>
          <w:bCs/>
          <w:color w:val="359772"/>
          <w:sz w:val="28"/>
          <w:szCs w:val="28"/>
        </w:rPr>
        <w:tab/>
      </w:r>
      <w:r w:rsidR="00AF7965" w:rsidRPr="00E42B22">
        <w:rPr>
          <w:rFonts w:ascii="Segoe UI" w:hAnsi="Segoe UI" w:cs="Segoe UI"/>
          <w:b/>
          <w:bCs/>
          <w:color w:val="359772"/>
          <w:sz w:val="28"/>
          <w:szCs w:val="28"/>
        </w:rPr>
        <w:tab/>
      </w:r>
      <w:r w:rsidR="00D45B66" w:rsidRPr="00E42B22">
        <w:rPr>
          <w:rFonts w:ascii="Segoe UI" w:hAnsi="Segoe UI" w:cs="Segoe UI"/>
          <w:b/>
          <w:bCs/>
          <w:color w:val="359772"/>
          <w:sz w:val="28"/>
          <w:szCs w:val="28"/>
        </w:rPr>
        <w:t>Believe</w:t>
      </w:r>
      <w:r w:rsidR="00AF7965" w:rsidRPr="00E42B22">
        <w:rPr>
          <w:rFonts w:ascii="Segoe UI" w:hAnsi="Segoe UI" w:cs="Segoe UI"/>
          <w:b/>
          <w:bCs/>
          <w:color w:val="359772"/>
          <w:sz w:val="28"/>
          <w:szCs w:val="28"/>
        </w:rPr>
        <w:tab/>
      </w:r>
      <w:r w:rsidR="00DA3FB9" w:rsidRPr="00E42B22">
        <w:rPr>
          <w:rFonts w:ascii="Segoe UI" w:hAnsi="Segoe UI" w:cs="Segoe UI"/>
          <w:b/>
          <w:bCs/>
          <w:color w:val="359772"/>
          <w:sz w:val="28"/>
          <w:szCs w:val="28"/>
        </w:rPr>
        <w:tab/>
      </w:r>
      <w:r w:rsidR="00AF7965" w:rsidRPr="00E42B22">
        <w:rPr>
          <w:rFonts w:ascii="Segoe UI" w:hAnsi="Segoe UI" w:cs="Segoe UI"/>
          <w:b/>
          <w:bCs/>
          <w:color w:val="359772"/>
          <w:sz w:val="28"/>
          <w:szCs w:val="28"/>
        </w:rPr>
        <w:t xml:space="preserve"> </w:t>
      </w:r>
      <w:r w:rsidR="00D45B66" w:rsidRPr="00E42B22">
        <w:rPr>
          <w:rFonts w:ascii="Segoe UI" w:hAnsi="Segoe UI" w:cs="Segoe UI"/>
          <w:b/>
          <w:bCs/>
          <w:color w:val="359772"/>
          <w:sz w:val="28"/>
          <w:szCs w:val="28"/>
        </w:rPr>
        <w:t>Achieve</w:t>
      </w:r>
      <w:r w:rsidR="00D45B66" w:rsidRPr="00E42B22">
        <w:rPr>
          <w:rFonts w:ascii="Arial" w:hAnsi="Arial" w:cs="Arial"/>
          <w:b/>
          <w:bCs/>
          <w:color w:val="359772"/>
          <w:sz w:val="28"/>
          <w:szCs w:val="28"/>
        </w:rPr>
        <w:t xml:space="preserve"> </w:t>
      </w:r>
      <w:r w:rsidR="007225A3" w:rsidRPr="00D45B66">
        <w:rPr>
          <w:rFonts w:ascii="Arial" w:hAnsi="Arial" w:cs="Arial"/>
          <w:b/>
          <w:bCs/>
          <w:sz w:val="28"/>
          <w:szCs w:val="28"/>
        </w:rPr>
        <w:br w:type="page"/>
      </w:r>
    </w:p>
    <w:p w14:paraId="20AECC8F" w14:textId="5AEB3072" w:rsidR="00D70BE0" w:rsidRPr="00DB1B0C" w:rsidRDefault="003B1D27" w:rsidP="00E42B22">
      <w:pPr>
        <w:pBdr>
          <w:top w:val="single" w:sz="4" w:space="1" w:color="000000"/>
          <w:left w:val="single" w:sz="4" w:space="4" w:color="000000"/>
          <w:bottom w:val="single" w:sz="4" w:space="1" w:color="000000"/>
          <w:right w:val="single" w:sz="4" w:space="4" w:color="000000"/>
        </w:pBdr>
        <w:shd w:val="clear" w:color="auto" w:fill="359772"/>
        <w:outlineLvl w:val="0"/>
        <w:rPr>
          <w:rFonts w:ascii="Arial" w:hAnsi="Arial" w:cs="Arial"/>
          <w:b/>
          <w:color w:val="FFFFFF" w:themeColor="background1"/>
          <w:sz w:val="28"/>
          <w:szCs w:val="28"/>
        </w:rPr>
      </w:pPr>
      <w:r>
        <w:rPr>
          <w:noProof/>
        </w:rPr>
        <w:lastRenderedPageBreak/>
        <w:drawing>
          <wp:anchor distT="0" distB="0" distL="114300" distR="114300" simplePos="0" relativeHeight="251661824" behindDoc="0" locked="0" layoutInCell="1" allowOverlap="1" wp14:anchorId="733063F3" wp14:editId="70F73EE1">
            <wp:simplePos x="0" y="0"/>
            <wp:positionH relativeFrom="column">
              <wp:posOffset>-123825</wp:posOffset>
            </wp:positionH>
            <wp:positionV relativeFrom="paragraph">
              <wp:posOffset>306070</wp:posOffset>
            </wp:positionV>
            <wp:extent cx="1581150" cy="1581150"/>
            <wp:effectExtent l="0" t="0" r="0" b="0"/>
            <wp:wrapThrough wrapText="bothSides">
              <wp:wrapPolygon edited="0">
                <wp:start x="0" y="0"/>
                <wp:lineTo x="0" y="21340"/>
                <wp:lineTo x="21340" y="21340"/>
                <wp:lineTo x="21340" y="0"/>
                <wp:lineTo x="0" y="0"/>
              </wp:wrapPolygon>
            </wp:wrapThrough>
            <wp:docPr id="27" name="Picture 27" descr="page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cover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3E48B4" w:rsidRPr="00DB1B0C">
        <w:rPr>
          <w:rFonts w:ascii="Arial" w:hAnsi="Arial" w:cs="Arial"/>
          <w:b/>
          <w:color w:val="FFFFFF" w:themeColor="background1"/>
          <w:sz w:val="28"/>
          <w:szCs w:val="28"/>
        </w:rPr>
        <w:t xml:space="preserve">About our </w:t>
      </w:r>
      <w:r w:rsidR="002A3CA8" w:rsidRPr="00DB1B0C">
        <w:rPr>
          <w:rFonts w:ascii="Arial" w:hAnsi="Arial" w:cs="Arial"/>
          <w:b/>
          <w:color w:val="FFFFFF" w:themeColor="background1"/>
          <w:sz w:val="28"/>
          <w:szCs w:val="28"/>
        </w:rPr>
        <w:t>School</w:t>
      </w:r>
    </w:p>
    <w:p w14:paraId="5C0A3E11" w14:textId="76B7E5BC" w:rsidR="00315570" w:rsidRPr="00864D69" w:rsidRDefault="00315570" w:rsidP="00E315A4">
      <w:pPr>
        <w:spacing w:after="0" w:line="240" w:lineRule="auto"/>
        <w:rPr>
          <w:rFonts w:ascii="Arial" w:eastAsia="Times New Roman" w:hAnsi="Arial" w:cs="Arial"/>
          <w:b/>
          <w:bCs/>
          <w:color w:val="111A51"/>
          <w:sz w:val="24"/>
          <w:szCs w:val="24"/>
          <w:lang w:eastAsia="en-GB"/>
        </w:rPr>
      </w:pPr>
      <w:r w:rsidRPr="00864D69">
        <w:rPr>
          <w:rFonts w:ascii="Arial" w:eastAsia="Times New Roman" w:hAnsi="Arial" w:cs="Arial"/>
          <w:b/>
          <w:bCs/>
          <w:color w:val="111A51"/>
          <w:sz w:val="24"/>
          <w:szCs w:val="24"/>
          <w:lang w:eastAsia="en-GB"/>
        </w:rPr>
        <w:t>About Us</w:t>
      </w:r>
    </w:p>
    <w:p w14:paraId="58F9B56A" w14:textId="63C94FA6" w:rsidR="000E4EA7" w:rsidRPr="000E4EA7" w:rsidRDefault="000E4EA7" w:rsidP="000E4EA7">
      <w:pPr>
        <w:spacing w:after="100" w:afterAutospacing="1" w:line="240" w:lineRule="auto"/>
        <w:rPr>
          <w:rFonts w:ascii="Arial" w:eastAsia="Times New Roman" w:hAnsi="Arial" w:cs="Arial"/>
          <w:color w:val="111A51"/>
          <w:sz w:val="23"/>
          <w:szCs w:val="23"/>
          <w:lang w:eastAsia="en-GB"/>
        </w:rPr>
      </w:pPr>
      <w:r w:rsidRPr="000E4EA7">
        <w:rPr>
          <w:rFonts w:ascii="Arial" w:eastAsia="Times New Roman" w:hAnsi="Arial" w:cs="Arial"/>
          <w:color w:val="111A51"/>
          <w:sz w:val="23"/>
          <w:szCs w:val="23"/>
          <w:lang w:eastAsia="en-GB"/>
        </w:rPr>
        <w:t xml:space="preserve">At Much Wenlock Primary School, </w:t>
      </w:r>
      <w:r w:rsidRPr="00864D69">
        <w:rPr>
          <w:rFonts w:ascii="Arial" w:eastAsia="Times New Roman" w:hAnsi="Arial" w:cs="Arial"/>
          <w:color w:val="111A51"/>
          <w:sz w:val="23"/>
          <w:szCs w:val="23"/>
          <w:lang w:eastAsia="en-GB"/>
        </w:rPr>
        <w:t>we pride ourselves on our</w:t>
      </w:r>
      <w:r w:rsidRPr="000E4EA7">
        <w:rPr>
          <w:rFonts w:ascii="Arial" w:eastAsia="Times New Roman" w:hAnsi="Arial" w:cs="Arial"/>
          <w:color w:val="111A51"/>
          <w:sz w:val="23"/>
          <w:szCs w:val="23"/>
          <w:lang w:eastAsia="en-GB"/>
        </w:rPr>
        <w:t xml:space="preserve"> welcoming learning environment, where a friendly atmosphere is combined with an air of purpose. We are fortunate in the high quality of all our staff. Parents and governors are involved and supportive, and the children themselves help to drive school improvement through our School Council and House Group system.</w:t>
      </w:r>
    </w:p>
    <w:p w14:paraId="7EB17C25" w14:textId="7CAB0569" w:rsidR="000E4EA7" w:rsidRPr="000E4EA7" w:rsidRDefault="00864D69" w:rsidP="000E4EA7">
      <w:pPr>
        <w:spacing w:after="100" w:afterAutospacing="1" w:line="240" w:lineRule="auto"/>
        <w:rPr>
          <w:rFonts w:ascii="Arial" w:eastAsia="Times New Roman" w:hAnsi="Arial" w:cs="Arial"/>
          <w:color w:val="111A51"/>
          <w:sz w:val="23"/>
          <w:szCs w:val="23"/>
          <w:lang w:eastAsia="en-GB"/>
        </w:rPr>
      </w:pPr>
      <w:r w:rsidRPr="00864D69">
        <w:rPr>
          <w:rFonts w:ascii="Arial" w:hAnsi="Arial" w:cs="Arial"/>
          <w:noProof/>
          <w:color w:val="111A51"/>
          <w:sz w:val="23"/>
          <w:szCs w:val="23"/>
        </w:rPr>
        <w:drawing>
          <wp:anchor distT="0" distB="0" distL="114300" distR="114300" simplePos="0" relativeHeight="251662848" behindDoc="0" locked="0" layoutInCell="1" allowOverlap="1" wp14:anchorId="419941BE" wp14:editId="583441D6">
            <wp:simplePos x="0" y="0"/>
            <wp:positionH relativeFrom="column">
              <wp:posOffset>2341245</wp:posOffset>
            </wp:positionH>
            <wp:positionV relativeFrom="paragraph">
              <wp:posOffset>272415</wp:posOffset>
            </wp:positionV>
            <wp:extent cx="3817620" cy="1209675"/>
            <wp:effectExtent l="0" t="0" r="0" b="9525"/>
            <wp:wrapThrough wrapText="bothSides">
              <wp:wrapPolygon edited="0">
                <wp:start x="108" y="0"/>
                <wp:lineTo x="0" y="340"/>
                <wp:lineTo x="0" y="20750"/>
                <wp:lineTo x="108" y="21430"/>
                <wp:lineTo x="21341" y="21430"/>
                <wp:lineTo x="21449" y="20750"/>
                <wp:lineTo x="21449" y="340"/>
                <wp:lineTo x="21341" y="0"/>
                <wp:lineTo x="108"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7620" cy="1209675"/>
                    </a:xfrm>
                    <a:prstGeom prst="rect">
                      <a:avLst/>
                    </a:prstGeom>
                    <a:noFill/>
                    <a:effectLst>
                      <a:softEdge rad="63500"/>
                    </a:effectLst>
                  </pic:spPr>
                </pic:pic>
              </a:graphicData>
            </a:graphic>
            <wp14:sizeRelH relativeFrom="margin">
              <wp14:pctWidth>0</wp14:pctWidth>
            </wp14:sizeRelH>
            <wp14:sizeRelV relativeFrom="margin">
              <wp14:pctHeight>0</wp14:pctHeight>
            </wp14:sizeRelV>
          </wp:anchor>
        </w:drawing>
      </w:r>
      <w:r w:rsidR="00230AB0" w:rsidRPr="00864D69">
        <w:rPr>
          <w:noProof/>
          <w:sz w:val="23"/>
          <w:szCs w:val="23"/>
        </w:rPr>
        <w:drawing>
          <wp:anchor distT="0" distB="0" distL="114300" distR="114300" simplePos="0" relativeHeight="251659776" behindDoc="0" locked="0" layoutInCell="1" allowOverlap="1" wp14:anchorId="03D5E823" wp14:editId="67CE9192">
            <wp:simplePos x="0" y="0"/>
            <wp:positionH relativeFrom="margin">
              <wp:posOffset>-152400</wp:posOffset>
            </wp:positionH>
            <wp:positionV relativeFrom="paragraph">
              <wp:posOffset>1699260</wp:posOffset>
            </wp:positionV>
            <wp:extent cx="2238375" cy="1678305"/>
            <wp:effectExtent l="95250" t="95250" r="104775" b="9334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238375" cy="1678305"/>
                    </a:xfrm>
                    <a:prstGeom prst="rect">
                      <a:avLst/>
                    </a:prstGeom>
                    <a:noFill/>
                    <a:ln>
                      <a:noFill/>
                    </a:ln>
                    <a:effectLst>
                      <a:outerShdw blurRad="63500" sx="102000" sy="102000" algn="ctr" rotWithShape="0">
                        <a:prstClr val="black">
                          <a:alpha val="40000"/>
                        </a:prstClr>
                      </a:outerShdw>
                      <a:softEdge rad="31750"/>
                    </a:effectLst>
                  </pic:spPr>
                </pic:pic>
              </a:graphicData>
            </a:graphic>
            <wp14:sizeRelH relativeFrom="margin">
              <wp14:pctWidth>0</wp14:pctWidth>
            </wp14:sizeRelH>
            <wp14:sizeRelV relativeFrom="margin">
              <wp14:pctHeight>0</wp14:pctHeight>
            </wp14:sizeRelV>
          </wp:anchor>
        </w:drawing>
      </w:r>
      <w:r w:rsidR="000E4EA7" w:rsidRPr="000E4EA7">
        <w:rPr>
          <w:rFonts w:ascii="Arial" w:eastAsia="Times New Roman" w:hAnsi="Arial" w:cs="Arial"/>
          <w:color w:val="111A51"/>
          <w:sz w:val="23"/>
          <w:szCs w:val="23"/>
          <w:lang w:eastAsia="en-GB"/>
        </w:rPr>
        <w:t xml:space="preserve">Everyone works together to maximise the educational opportunities and personal well-being of each and every child. Children make good progress as they grow through the school and achieve well. We are proud to teach children with a wide range of skills, and our motto of ‘Nurture, Inspire, Believe, </w:t>
      </w:r>
      <w:proofErr w:type="gramStart"/>
      <w:r w:rsidR="000E4EA7" w:rsidRPr="000E4EA7">
        <w:rPr>
          <w:rFonts w:ascii="Arial" w:eastAsia="Times New Roman" w:hAnsi="Arial" w:cs="Arial"/>
          <w:color w:val="111A51"/>
          <w:sz w:val="23"/>
          <w:szCs w:val="23"/>
          <w:lang w:eastAsia="en-GB"/>
        </w:rPr>
        <w:t>Achieve</w:t>
      </w:r>
      <w:proofErr w:type="gramEnd"/>
      <w:r w:rsidR="000E4EA7" w:rsidRPr="000E4EA7">
        <w:rPr>
          <w:rFonts w:ascii="Arial" w:eastAsia="Times New Roman" w:hAnsi="Arial" w:cs="Arial"/>
          <w:color w:val="111A51"/>
          <w:sz w:val="23"/>
          <w:szCs w:val="23"/>
          <w:lang w:eastAsia="en-GB"/>
        </w:rPr>
        <w:t>’ is lived out every day. Our school sits at the heart of a wonderful community and we pride ourselves on being responsive to the families we serve. The school staff strive to make Much Wenlock Primary school and Nursery a happy and successful learning environment for all children.</w:t>
      </w:r>
    </w:p>
    <w:p w14:paraId="09D1DED9" w14:textId="41A179F2" w:rsidR="00502159" w:rsidRPr="00864D69" w:rsidRDefault="00502159" w:rsidP="00E315A4">
      <w:pPr>
        <w:spacing w:after="0"/>
        <w:rPr>
          <w:rFonts w:ascii="Arial" w:hAnsi="Arial" w:cs="Arial"/>
          <w:b/>
          <w:color w:val="111A51"/>
          <w:sz w:val="24"/>
          <w:szCs w:val="24"/>
        </w:rPr>
      </w:pPr>
      <w:r w:rsidRPr="00864D69">
        <w:rPr>
          <w:rFonts w:ascii="Arial" w:hAnsi="Arial" w:cs="Arial"/>
          <w:b/>
          <w:color w:val="111A51"/>
          <w:sz w:val="24"/>
          <w:szCs w:val="24"/>
        </w:rPr>
        <w:t>Facilities</w:t>
      </w:r>
    </w:p>
    <w:p w14:paraId="535ED88A" w14:textId="60F88D64" w:rsidR="00502159" w:rsidRPr="00864D69" w:rsidRDefault="00315570" w:rsidP="00502159">
      <w:pPr>
        <w:spacing w:after="100" w:afterAutospacing="1" w:line="240" w:lineRule="auto"/>
        <w:rPr>
          <w:rFonts w:ascii="Arial" w:eastAsia="Times New Roman" w:hAnsi="Arial" w:cs="Arial"/>
          <w:color w:val="111A51"/>
          <w:sz w:val="23"/>
          <w:szCs w:val="23"/>
          <w:lang w:eastAsia="en-GB"/>
        </w:rPr>
      </w:pPr>
      <w:r w:rsidRPr="00864D69">
        <w:rPr>
          <w:noProof/>
          <w:sz w:val="23"/>
          <w:szCs w:val="23"/>
        </w:rPr>
        <w:drawing>
          <wp:anchor distT="0" distB="0" distL="114300" distR="114300" simplePos="0" relativeHeight="251660800" behindDoc="0" locked="0" layoutInCell="1" allowOverlap="1" wp14:anchorId="20F81D5E" wp14:editId="7AB37E47">
            <wp:simplePos x="0" y="0"/>
            <wp:positionH relativeFrom="margin">
              <wp:posOffset>3349625</wp:posOffset>
            </wp:positionH>
            <wp:positionV relativeFrom="paragraph">
              <wp:posOffset>1203960</wp:posOffset>
            </wp:positionV>
            <wp:extent cx="2656840" cy="1992630"/>
            <wp:effectExtent l="0" t="0" r="0" b="762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656840" cy="1992630"/>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00502159" w:rsidRPr="00BF6A7D">
        <w:rPr>
          <w:rFonts w:ascii="Arial" w:eastAsia="Times New Roman" w:hAnsi="Arial" w:cs="Arial"/>
          <w:color w:val="111A51"/>
          <w:sz w:val="23"/>
          <w:szCs w:val="23"/>
          <w:lang w:eastAsia="en-GB"/>
        </w:rPr>
        <w:t>Situated on the edge of the historic and popular town of Much Wenlock, just south of the Ironbridge Gorge and fourteen miles south-east of Shrewsbury, we are within easy reach of an enormous range of learning environments; rural, urban, historic and modern. Our own extensive grounds provide excellent facilities. They include a large sports field and two hard playgrounds with a range of markings for team games and other activities.</w:t>
      </w:r>
      <w:r w:rsidR="00502159" w:rsidRPr="00864D69">
        <w:rPr>
          <w:rFonts w:ascii="Arial" w:eastAsia="Times New Roman" w:hAnsi="Arial" w:cs="Arial"/>
          <w:color w:val="111A51"/>
          <w:sz w:val="23"/>
          <w:szCs w:val="23"/>
          <w:lang w:eastAsia="en-GB"/>
        </w:rPr>
        <w:t xml:space="preserve"> </w:t>
      </w:r>
      <w:r w:rsidR="00502159" w:rsidRPr="00BF6A7D">
        <w:rPr>
          <w:rFonts w:ascii="Arial" w:eastAsia="Times New Roman" w:hAnsi="Arial" w:cs="Arial"/>
          <w:color w:val="111A51"/>
          <w:sz w:val="23"/>
          <w:szCs w:val="23"/>
          <w:lang w:eastAsia="en-GB"/>
        </w:rPr>
        <w:t>There are further large grassed areas and a range of natural habitats, including woodland and a living willow den</w:t>
      </w:r>
      <w:r w:rsidR="00502159" w:rsidRPr="00864D69">
        <w:rPr>
          <w:rFonts w:ascii="Arial" w:eastAsia="Times New Roman" w:hAnsi="Arial" w:cs="Arial"/>
          <w:color w:val="111A51"/>
          <w:sz w:val="23"/>
          <w:szCs w:val="23"/>
          <w:lang w:eastAsia="en-GB"/>
        </w:rPr>
        <w:t xml:space="preserve"> and</w:t>
      </w:r>
      <w:r w:rsidR="00502159" w:rsidRPr="00BF6A7D">
        <w:rPr>
          <w:rFonts w:ascii="Arial" w:eastAsia="Times New Roman" w:hAnsi="Arial" w:cs="Arial"/>
          <w:color w:val="111A51"/>
          <w:sz w:val="23"/>
          <w:szCs w:val="23"/>
          <w:lang w:eastAsia="en-GB"/>
        </w:rPr>
        <w:t xml:space="preserve"> a “secret garden” which has been developed for Forest School activities.</w:t>
      </w:r>
    </w:p>
    <w:p w14:paraId="1C1E9D73" w14:textId="2BD2B2B4" w:rsidR="00F9504A" w:rsidRPr="00864D69" w:rsidRDefault="00F9504A" w:rsidP="000E4EA7">
      <w:pPr>
        <w:pStyle w:val="Heading1"/>
        <w:spacing w:before="0"/>
        <w:rPr>
          <w:rFonts w:ascii="Arial" w:hAnsi="Arial" w:cs="Arial"/>
          <w:b/>
          <w:bCs/>
          <w:color w:val="111A51"/>
          <w:sz w:val="24"/>
          <w:szCs w:val="24"/>
        </w:rPr>
      </w:pPr>
      <w:r w:rsidRPr="00864D69">
        <w:rPr>
          <w:rFonts w:ascii="Arial" w:hAnsi="Arial" w:cs="Arial"/>
          <w:b/>
          <w:bCs/>
          <w:color w:val="111A51"/>
          <w:sz w:val="24"/>
          <w:szCs w:val="24"/>
        </w:rPr>
        <w:t>Ethos and Values</w:t>
      </w:r>
    </w:p>
    <w:p w14:paraId="758D4269" w14:textId="77777777" w:rsidR="00864D69" w:rsidRDefault="00F9504A" w:rsidP="00493E9E">
      <w:pPr>
        <w:pStyle w:val="NormalWeb"/>
        <w:spacing w:before="0" w:beforeAutospacing="0"/>
        <w:rPr>
          <w:rFonts w:ascii="Arial" w:hAnsi="Arial" w:cs="Arial"/>
          <w:color w:val="111A51"/>
          <w:sz w:val="23"/>
          <w:szCs w:val="23"/>
        </w:rPr>
      </w:pPr>
      <w:r w:rsidRPr="00864D69">
        <w:rPr>
          <w:rFonts w:ascii="Arial" w:hAnsi="Arial" w:cs="Arial"/>
          <w:color w:val="111A51"/>
          <w:sz w:val="23"/>
          <w:szCs w:val="23"/>
        </w:rPr>
        <w:t xml:space="preserve">At Much Wenlock Primary </w:t>
      </w:r>
      <w:proofErr w:type="gramStart"/>
      <w:r w:rsidRPr="00864D69">
        <w:rPr>
          <w:rFonts w:ascii="Arial" w:hAnsi="Arial" w:cs="Arial"/>
          <w:color w:val="111A51"/>
          <w:sz w:val="23"/>
          <w:szCs w:val="23"/>
        </w:rPr>
        <w:t>School</w:t>
      </w:r>
      <w:proofErr w:type="gramEnd"/>
      <w:r w:rsidRPr="00864D69">
        <w:rPr>
          <w:rFonts w:ascii="Arial" w:hAnsi="Arial" w:cs="Arial"/>
          <w:color w:val="111A51"/>
          <w:sz w:val="23"/>
          <w:szCs w:val="23"/>
        </w:rPr>
        <w:t xml:space="preserve"> we value each and every child and celebrate their individuality. We are committed to nurturing and inspiring children to be happy, confident learners. We achieve this by working together to create meaningful and enjoyable experiences. In this way we strive to instil a lifelong love of learning and achieving.</w:t>
      </w:r>
    </w:p>
    <w:p w14:paraId="604A8100" w14:textId="29E94874" w:rsidR="00D45B66" w:rsidRPr="00713252" w:rsidRDefault="00F9504A" w:rsidP="00864D69">
      <w:pPr>
        <w:pStyle w:val="NormalWeb"/>
        <w:spacing w:before="0" w:beforeAutospacing="0"/>
        <w:jc w:val="center"/>
        <w:rPr>
          <w:rFonts w:ascii="Arial" w:hAnsi="Arial" w:cs="Arial"/>
          <w:b/>
          <w:bCs/>
          <w:color w:val="339933"/>
          <w:sz w:val="25"/>
          <w:szCs w:val="25"/>
        </w:rPr>
      </w:pPr>
      <w:r w:rsidRPr="00864D69">
        <w:rPr>
          <w:rFonts w:ascii="Arial" w:hAnsi="Arial" w:cs="Arial"/>
          <w:color w:val="111A51"/>
          <w:sz w:val="23"/>
          <w:szCs w:val="23"/>
        </w:rPr>
        <w:br/>
      </w:r>
      <w:r w:rsidRPr="00E42B22">
        <w:rPr>
          <w:rFonts w:ascii="Arial" w:hAnsi="Arial" w:cs="Arial"/>
          <w:b/>
          <w:bCs/>
          <w:color w:val="359772"/>
          <w:sz w:val="25"/>
          <w:szCs w:val="25"/>
        </w:rPr>
        <w:t xml:space="preserve">This vision and our motto ‘Nurture, Inspire, Believe, </w:t>
      </w:r>
      <w:proofErr w:type="gramStart"/>
      <w:r w:rsidRPr="00E42B22">
        <w:rPr>
          <w:rFonts w:ascii="Arial" w:hAnsi="Arial" w:cs="Arial"/>
          <w:b/>
          <w:bCs/>
          <w:color w:val="359772"/>
          <w:sz w:val="25"/>
          <w:szCs w:val="25"/>
        </w:rPr>
        <w:t>Achieve</w:t>
      </w:r>
      <w:proofErr w:type="gramEnd"/>
      <w:r w:rsidRPr="00E42B22">
        <w:rPr>
          <w:rFonts w:ascii="Arial" w:hAnsi="Arial" w:cs="Arial"/>
          <w:b/>
          <w:bCs/>
          <w:color w:val="359772"/>
          <w:sz w:val="25"/>
          <w:szCs w:val="25"/>
        </w:rPr>
        <w:t>’ underpin our core whole school values of: Honesty, Empathy, Responsibility, Respect, Tolerance and Resilience.</w:t>
      </w:r>
      <w:r w:rsidR="00D45B66" w:rsidRPr="00713252">
        <w:rPr>
          <w:rFonts w:ascii="Arial" w:hAnsi="Arial" w:cs="Arial"/>
          <w:b/>
          <w:bCs/>
          <w:color w:val="339933"/>
          <w:sz w:val="25"/>
          <w:szCs w:val="25"/>
        </w:rPr>
        <w:br w:type="page"/>
      </w:r>
    </w:p>
    <w:p w14:paraId="0E543EB0" w14:textId="09A1E438" w:rsidR="004F3952" w:rsidRPr="00503FE3" w:rsidRDefault="00F32084" w:rsidP="00D76797">
      <w:pPr>
        <w:pBdr>
          <w:top w:val="single" w:sz="4" w:space="1" w:color="000000"/>
          <w:left w:val="single" w:sz="4" w:space="4" w:color="000000"/>
          <w:bottom w:val="single" w:sz="4" w:space="1" w:color="000000"/>
          <w:right w:val="single" w:sz="4" w:space="4" w:color="000000"/>
        </w:pBdr>
        <w:shd w:val="clear" w:color="auto" w:fill="111A51"/>
        <w:outlineLvl w:val="0"/>
        <w:rPr>
          <w:rFonts w:ascii="Arial" w:hAnsi="Arial" w:cs="Arial"/>
          <w:b/>
          <w:color w:val="FFFFFF" w:themeColor="background1"/>
          <w:sz w:val="28"/>
          <w:szCs w:val="28"/>
        </w:rPr>
      </w:pPr>
      <w:r w:rsidRPr="00503FE3">
        <w:rPr>
          <w:rFonts w:ascii="Arial" w:hAnsi="Arial" w:cs="Arial"/>
          <w:b/>
          <w:noProof/>
          <w:u w:val="single"/>
        </w:rPr>
        <w:lastRenderedPageBreak/>
        <w:drawing>
          <wp:anchor distT="0" distB="0" distL="114300" distR="114300" simplePos="0" relativeHeight="251665920" behindDoc="0" locked="0" layoutInCell="1" allowOverlap="1" wp14:anchorId="015EF844" wp14:editId="53006DBE">
            <wp:simplePos x="0" y="0"/>
            <wp:positionH relativeFrom="column">
              <wp:posOffset>2583180</wp:posOffset>
            </wp:positionH>
            <wp:positionV relativeFrom="paragraph">
              <wp:posOffset>304800</wp:posOffset>
            </wp:positionV>
            <wp:extent cx="868680" cy="727710"/>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8 Logo STACK_educati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68680" cy="727710"/>
                    </a:xfrm>
                    <a:prstGeom prst="rect">
                      <a:avLst/>
                    </a:prstGeom>
                  </pic:spPr>
                </pic:pic>
              </a:graphicData>
            </a:graphic>
          </wp:anchor>
        </w:drawing>
      </w:r>
      <w:r w:rsidR="002A3CA8">
        <w:rPr>
          <w:rFonts w:ascii="Arial" w:hAnsi="Arial" w:cs="Arial"/>
          <w:b/>
          <w:color w:val="FFFFFF" w:themeColor="background1"/>
          <w:sz w:val="28"/>
          <w:szCs w:val="28"/>
        </w:rPr>
        <w:t>About our Trust</w:t>
      </w:r>
    </w:p>
    <w:p w14:paraId="1B5B6D40" w14:textId="77777777" w:rsidR="00F32084" w:rsidRDefault="00F32084" w:rsidP="00F32084">
      <w:pPr>
        <w:spacing w:after="0" w:line="240" w:lineRule="auto"/>
        <w:rPr>
          <w:rFonts w:ascii="Arial" w:hAnsi="Arial" w:cs="Arial"/>
          <w:color w:val="111A51"/>
          <w:sz w:val="8"/>
          <w:szCs w:val="8"/>
          <w:lang w:val="en-US"/>
        </w:rPr>
      </w:pPr>
    </w:p>
    <w:p w14:paraId="0E906778" w14:textId="77777777" w:rsidR="00F32084" w:rsidRDefault="00F32084" w:rsidP="00F32084">
      <w:pPr>
        <w:spacing w:after="0" w:line="240" w:lineRule="auto"/>
        <w:rPr>
          <w:rFonts w:ascii="Arial" w:hAnsi="Arial" w:cs="Arial"/>
          <w:color w:val="111A51"/>
          <w:sz w:val="8"/>
          <w:szCs w:val="8"/>
          <w:lang w:val="en-US"/>
        </w:rPr>
      </w:pPr>
    </w:p>
    <w:p w14:paraId="11A15CE6" w14:textId="1D7AE42E" w:rsidR="00F32084" w:rsidRPr="00503FE3" w:rsidRDefault="00F32084" w:rsidP="00F32084">
      <w:pPr>
        <w:spacing w:after="0" w:line="240" w:lineRule="auto"/>
        <w:rPr>
          <w:rFonts w:ascii="Arial" w:hAnsi="Arial" w:cs="Arial"/>
          <w:color w:val="111A51"/>
          <w:lang w:val="en-US"/>
        </w:rPr>
      </w:pPr>
      <w:r w:rsidRPr="00503FE3">
        <w:rPr>
          <w:rFonts w:ascii="Arial" w:hAnsi="Arial" w:cs="Arial"/>
          <w:color w:val="111A51"/>
          <w:lang w:val="en-US"/>
        </w:rPr>
        <w:t xml:space="preserve">The 3-18 Education Trust is currently made up of eight schools and derives its name from the age range of the pupils and students who attend those schools. We have an inclusive ethos, defined by age and we </w:t>
      </w:r>
      <w:proofErr w:type="spellStart"/>
      <w:r w:rsidRPr="00503FE3">
        <w:rPr>
          <w:rFonts w:ascii="Arial" w:hAnsi="Arial" w:cs="Arial"/>
          <w:color w:val="111A51"/>
          <w:lang w:val="en-US"/>
        </w:rPr>
        <w:t>recognise</w:t>
      </w:r>
      <w:proofErr w:type="spellEnd"/>
      <w:r w:rsidRPr="00503FE3">
        <w:rPr>
          <w:rFonts w:ascii="Arial" w:hAnsi="Arial" w:cs="Arial"/>
          <w:color w:val="111A51"/>
          <w:lang w:val="en-US"/>
        </w:rPr>
        <w:t xml:space="preserve"> that education is a continuous process, secured through consistent values and a strong transition (through the key stages).</w:t>
      </w:r>
    </w:p>
    <w:p w14:paraId="76759D19" w14:textId="77777777" w:rsidR="00F32084" w:rsidRPr="00503FE3" w:rsidRDefault="00F32084" w:rsidP="00F32084">
      <w:pPr>
        <w:spacing w:after="0" w:line="240" w:lineRule="auto"/>
        <w:rPr>
          <w:rFonts w:ascii="Arial" w:hAnsi="Arial" w:cs="Arial"/>
          <w:b/>
          <w:color w:val="111A51"/>
          <w:lang w:val="en-US"/>
        </w:rPr>
      </w:pPr>
    </w:p>
    <w:p w14:paraId="1918B51B" w14:textId="77777777" w:rsidR="00F32084" w:rsidRPr="00503FE3" w:rsidRDefault="00F32084" w:rsidP="00F32084">
      <w:pPr>
        <w:spacing w:after="0" w:line="240" w:lineRule="auto"/>
        <w:rPr>
          <w:rFonts w:ascii="Arial" w:hAnsi="Arial" w:cs="Arial"/>
          <w:b/>
          <w:color w:val="2045FF"/>
          <w:lang w:val="en-US"/>
        </w:rPr>
      </w:pPr>
      <w:r w:rsidRPr="00503FE3">
        <w:rPr>
          <w:rFonts w:ascii="Arial" w:hAnsi="Arial" w:cs="Arial"/>
          <w:b/>
          <w:color w:val="2045FF"/>
          <w:lang w:val="en-US"/>
        </w:rPr>
        <w:t>Our Vision:</w:t>
      </w:r>
    </w:p>
    <w:p w14:paraId="63E88B5F" w14:textId="77777777" w:rsidR="00F32084" w:rsidRPr="00503FE3" w:rsidRDefault="00F32084" w:rsidP="00F32084">
      <w:pPr>
        <w:spacing w:after="0" w:line="240" w:lineRule="auto"/>
        <w:rPr>
          <w:rFonts w:ascii="Arial" w:hAnsi="Arial" w:cs="Arial"/>
          <w:color w:val="111A51"/>
          <w:lang w:val="en-US"/>
        </w:rPr>
      </w:pPr>
      <w:r w:rsidRPr="00503FE3">
        <w:rPr>
          <w:rFonts w:ascii="Arial" w:hAnsi="Arial" w:cs="Arial"/>
          <w:color w:val="111A51"/>
          <w:lang w:val="en-US"/>
        </w:rPr>
        <w:t>To ensure every individual is in a great school.</w:t>
      </w:r>
    </w:p>
    <w:p w14:paraId="6B37AF0D" w14:textId="77777777" w:rsidR="00F32084" w:rsidRPr="00503FE3" w:rsidRDefault="00F32084" w:rsidP="00F32084">
      <w:pPr>
        <w:spacing w:after="0" w:line="240" w:lineRule="auto"/>
        <w:rPr>
          <w:rFonts w:ascii="Arial" w:hAnsi="Arial" w:cs="Arial"/>
          <w:b/>
          <w:color w:val="111A51"/>
          <w:lang w:val="en-US"/>
        </w:rPr>
      </w:pPr>
    </w:p>
    <w:p w14:paraId="52436302" w14:textId="77777777" w:rsidR="00F32084" w:rsidRPr="00503FE3" w:rsidRDefault="00F32084" w:rsidP="00F32084">
      <w:pPr>
        <w:spacing w:after="0" w:line="240" w:lineRule="auto"/>
        <w:rPr>
          <w:rFonts w:ascii="Arial" w:hAnsi="Arial" w:cs="Arial"/>
          <w:b/>
          <w:color w:val="2045FF"/>
          <w:lang w:val="en-US"/>
        </w:rPr>
      </w:pPr>
      <w:r w:rsidRPr="00503FE3">
        <w:rPr>
          <w:rFonts w:ascii="Arial" w:hAnsi="Arial" w:cs="Arial"/>
          <w:b/>
          <w:color w:val="2045FF"/>
          <w:lang w:val="en-US"/>
        </w:rPr>
        <w:t xml:space="preserve">Our Mission: </w:t>
      </w:r>
    </w:p>
    <w:p w14:paraId="7E3A231B" w14:textId="77777777" w:rsidR="00F32084" w:rsidRPr="00503FE3" w:rsidRDefault="00F32084" w:rsidP="00F32084">
      <w:pPr>
        <w:spacing w:after="0" w:line="240" w:lineRule="auto"/>
        <w:rPr>
          <w:rFonts w:ascii="Arial" w:hAnsi="Arial" w:cs="Arial"/>
          <w:color w:val="111A51"/>
          <w:lang w:val="en-US"/>
        </w:rPr>
      </w:pPr>
      <w:r w:rsidRPr="00503FE3">
        <w:rPr>
          <w:rStyle w:val="normaltextrun"/>
          <w:rFonts w:ascii="Arial" w:hAnsi="Arial" w:cs="Arial"/>
          <w:color w:val="111A51"/>
          <w:bdr w:val="none" w:sz="0" w:space="0" w:color="auto" w:frame="1"/>
        </w:rPr>
        <w:t>To celebrate the diverse nature, culture and identity of our individual schools, whilst enjoying the benefit of the team, so that each school is reciprocal in their support for one another and achieves together.</w:t>
      </w:r>
    </w:p>
    <w:p w14:paraId="1761CBC8" w14:textId="77777777" w:rsidR="00F32084" w:rsidRPr="00503FE3" w:rsidRDefault="00F32084" w:rsidP="00F32084">
      <w:pPr>
        <w:spacing w:after="0" w:line="240" w:lineRule="auto"/>
        <w:rPr>
          <w:rFonts w:ascii="Arial" w:hAnsi="Arial" w:cs="Arial"/>
          <w:b/>
          <w:color w:val="111A51"/>
          <w:lang w:val="en-US"/>
        </w:rPr>
      </w:pPr>
    </w:p>
    <w:p w14:paraId="1DD36CA2" w14:textId="77777777" w:rsidR="00F32084" w:rsidRPr="00503FE3" w:rsidRDefault="00F32084" w:rsidP="00F32084">
      <w:pPr>
        <w:spacing w:after="0" w:line="240" w:lineRule="auto"/>
        <w:rPr>
          <w:rFonts w:ascii="Arial" w:hAnsi="Arial" w:cs="Arial"/>
          <w:b/>
          <w:color w:val="2045FF"/>
          <w:sz w:val="6"/>
          <w:szCs w:val="6"/>
          <w:lang w:val="en-US"/>
        </w:rPr>
      </w:pPr>
      <w:r w:rsidRPr="00503FE3">
        <w:rPr>
          <w:rFonts w:ascii="Arial" w:hAnsi="Arial" w:cs="Arial"/>
          <w:b/>
          <w:color w:val="2045FF"/>
          <w:lang w:val="en-US"/>
        </w:rPr>
        <w:t xml:space="preserve">Our Values: </w:t>
      </w:r>
    </w:p>
    <w:p w14:paraId="52FB4670" w14:textId="77777777" w:rsidR="00F32084" w:rsidRPr="00503FE3" w:rsidRDefault="00F32084" w:rsidP="00F32084">
      <w:pPr>
        <w:spacing w:after="0" w:line="240" w:lineRule="auto"/>
        <w:rPr>
          <w:rFonts w:ascii="Arial" w:hAnsi="Arial" w:cs="Arial"/>
          <w:b/>
          <w:color w:val="EB4622"/>
          <w:sz w:val="6"/>
          <w:szCs w:val="6"/>
          <w:lang w:val="en-US"/>
        </w:rPr>
      </w:pPr>
    </w:p>
    <w:p w14:paraId="0CCA0A63" w14:textId="77777777" w:rsidR="00F32084" w:rsidRPr="00503FE3" w:rsidRDefault="00F32084" w:rsidP="00F32084">
      <w:pPr>
        <w:pStyle w:val="ListParagraph"/>
        <w:numPr>
          <w:ilvl w:val="0"/>
          <w:numId w:val="3"/>
        </w:numPr>
        <w:spacing w:after="0" w:line="360" w:lineRule="auto"/>
        <w:rPr>
          <w:rFonts w:ascii="Arial" w:hAnsi="Arial" w:cs="Arial"/>
          <w:color w:val="111A51"/>
          <w:lang w:val="en-US"/>
        </w:rPr>
      </w:pPr>
      <w:r w:rsidRPr="00503FE3">
        <w:rPr>
          <w:rFonts w:ascii="Arial" w:hAnsi="Arial" w:cs="Arial"/>
          <w:b/>
          <w:color w:val="EB4622"/>
          <w:lang w:val="en-US"/>
        </w:rPr>
        <w:t>Accomplished</w:t>
      </w:r>
      <w:r w:rsidRPr="00503FE3">
        <w:rPr>
          <w:rFonts w:ascii="Arial" w:hAnsi="Arial" w:cs="Arial"/>
          <w:color w:val="EB4622"/>
          <w:lang w:val="en-US"/>
        </w:rPr>
        <w:t xml:space="preserve">: </w:t>
      </w:r>
      <w:r w:rsidRPr="00503FE3">
        <w:rPr>
          <w:rFonts w:ascii="Arial" w:hAnsi="Arial" w:cs="Arial"/>
          <w:color w:val="111A51"/>
          <w:lang w:val="en-US"/>
        </w:rPr>
        <w:t>to provide high quality education and training for all</w:t>
      </w:r>
    </w:p>
    <w:p w14:paraId="3DFD2752" w14:textId="77777777" w:rsidR="00F32084" w:rsidRPr="00503FE3" w:rsidRDefault="00F32084" w:rsidP="00F32084">
      <w:pPr>
        <w:pStyle w:val="ListParagraph"/>
        <w:numPr>
          <w:ilvl w:val="0"/>
          <w:numId w:val="3"/>
        </w:numPr>
        <w:spacing w:after="0" w:line="360" w:lineRule="auto"/>
        <w:rPr>
          <w:rFonts w:ascii="Arial" w:hAnsi="Arial" w:cs="Arial"/>
          <w:color w:val="EB4622"/>
          <w:lang w:val="en-US"/>
        </w:rPr>
      </w:pPr>
      <w:r w:rsidRPr="00503FE3">
        <w:rPr>
          <w:rFonts w:ascii="Arial" w:hAnsi="Arial" w:cs="Arial"/>
          <w:b/>
          <w:color w:val="EB4622"/>
          <w:lang w:val="en-US"/>
        </w:rPr>
        <w:t>Resilient</w:t>
      </w:r>
      <w:r w:rsidRPr="00503FE3">
        <w:rPr>
          <w:rFonts w:ascii="Arial" w:hAnsi="Arial" w:cs="Arial"/>
          <w:color w:val="EB4622"/>
          <w:lang w:val="en-US"/>
        </w:rPr>
        <w:t xml:space="preserve">: </w:t>
      </w:r>
      <w:r w:rsidRPr="00503FE3">
        <w:rPr>
          <w:rFonts w:ascii="Arial" w:hAnsi="Arial" w:cs="Arial"/>
          <w:color w:val="111A51"/>
          <w:lang w:val="en-US"/>
        </w:rPr>
        <w:t>to be solution focused and able to intelligently manage challenges</w:t>
      </w:r>
    </w:p>
    <w:p w14:paraId="33DA46D6" w14:textId="77777777" w:rsidR="00F32084" w:rsidRPr="00503FE3" w:rsidRDefault="00F32084" w:rsidP="00F32084">
      <w:pPr>
        <w:pStyle w:val="ListParagraph"/>
        <w:numPr>
          <w:ilvl w:val="0"/>
          <w:numId w:val="3"/>
        </w:numPr>
        <w:spacing w:after="0" w:line="360" w:lineRule="auto"/>
        <w:rPr>
          <w:rFonts w:ascii="Arial" w:hAnsi="Arial" w:cs="Arial"/>
          <w:color w:val="EB4622"/>
          <w:lang w:val="en-US"/>
        </w:rPr>
      </w:pPr>
      <w:r w:rsidRPr="00503FE3">
        <w:rPr>
          <w:rFonts w:ascii="Arial" w:hAnsi="Arial" w:cs="Arial"/>
          <w:b/>
          <w:color w:val="EB4622"/>
          <w:lang w:val="en-US"/>
        </w:rPr>
        <w:t>Compassionate</w:t>
      </w:r>
      <w:r w:rsidRPr="00503FE3">
        <w:rPr>
          <w:rFonts w:ascii="Arial" w:hAnsi="Arial" w:cs="Arial"/>
          <w:color w:val="EB4622"/>
          <w:lang w:val="en-US"/>
        </w:rPr>
        <w:t xml:space="preserve">: </w:t>
      </w:r>
      <w:r w:rsidRPr="00503FE3">
        <w:rPr>
          <w:rFonts w:ascii="Arial" w:hAnsi="Arial" w:cs="Arial"/>
          <w:color w:val="111A51"/>
          <w:lang w:val="en-US"/>
        </w:rPr>
        <w:t>to show care and understanding towards others</w:t>
      </w:r>
    </w:p>
    <w:p w14:paraId="57DC559C" w14:textId="77777777" w:rsidR="00F32084" w:rsidRPr="00503FE3" w:rsidRDefault="00F32084" w:rsidP="00F32084">
      <w:pPr>
        <w:spacing w:after="0" w:line="240" w:lineRule="auto"/>
        <w:rPr>
          <w:rFonts w:ascii="Arial" w:hAnsi="Arial" w:cs="Arial"/>
          <w:color w:val="111A51"/>
          <w:sz w:val="8"/>
          <w:szCs w:val="8"/>
          <w:lang w:val="en-US"/>
        </w:rPr>
      </w:pPr>
    </w:p>
    <w:p w14:paraId="3ACD21A8" w14:textId="77777777" w:rsidR="00F32084" w:rsidRPr="00503FE3" w:rsidRDefault="00F32084" w:rsidP="00F32084">
      <w:pPr>
        <w:spacing w:after="0" w:line="240" w:lineRule="auto"/>
        <w:rPr>
          <w:rFonts w:ascii="Arial" w:hAnsi="Arial" w:cs="Arial"/>
          <w:color w:val="111A51"/>
          <w:lang w:val="en-US"/>
        </w:rPr>
      </w:pPr>
      <w:r w:rsidRPr="00503FE3">
        <w:rPr>
          <w:rFonts w:ascii="Arial" w:hAnsi="Arial" w:cs="Arial"/>
          <w:color w:val="111A51"/>
          <w:lang w:val="en-US"/>
        </w:rPr>
        <w:t>Not only do we pursue the important dimension of achieving the best results for each student regardless of their starting point, but we also believe strongly that education is about developing well-rounded individuals who are ready, willing and able to make their contribution to society.</w:t>
      </w:r>
    </w:p>
    <w:p w14:paraId="6A90F7A8" w14:textId="77777777" w:rsidR="00F32084" w:rsidRPr="00503FE3" w:rsidRDefault="00F32084" w:rsidP="00F32084">
      <w:pPr>
        <w:spacing w:after="0" w:line="240" w:lineRule="auto"/>
        <w:rPr>
          <w:rFonts w:ascii="Arial" w:hAnsi="Arial" w:cs="Arial"/>
          <w:color w:val="1F3864" w:themeColor="accent5" w:themeShade="80"/>
          <w:lang w:val="en-US"/>
        </w:rPr>
      </w:pPr>
    </w:p>
    <w:p w14:paraId="5679C8C3" w14:textId="77777777" w:rsidR="00F32084" w:rsidRDefault="00F32084" w:rsidP="00F32084">
      <w:pPr>
        <w:spacing w:after="0" w:line="240" w:lineRule="auto"/>
        <w:rPr>
          <w:rFonts w:ascii="Arial" w:hAnsi="Arial" w:cs="Arial"/>
          <w:color w:val="111A51"/>
          <w:lang w:val="en-US"/>
        </w:rPr>
      </w:pPr>
      <w:r w:rsidRPr="00503FE3">
        <w:rPr>
          <w:rFonts w:ascii="Arial" w:hAnsi="Arial" w:cs="Arial"/>
          <w:color w:val="111A51"/>
          <w:lang w:val="en-US"/>
        </w:rPr>
        <w:t xml:space="preserve">Please take a look at our Trust website </w:t>
      </w:r>
      <w:hyperlink r:id="rId22" w:history="1">
        <w:r w:rsidRPr="00503FE3">
          <w:rPr>
            <w:rStyle w:val="Hyperlink"/>
            <w:rFonts w:ascii="Arial" w:hAnsi="Arial" w:cs="Arial"/>
            <w:color w:val="4472C4" w:themeColor="accent5"/>
            <w:lang w:val="en-US"/>
          </w:rPr>
          <w:t>https://www.3-18education.co.uk/</w:t>
        </w:r>
      </w:hyperlink>
      <w:r w:rsidRPr="00503FE3">
        <w:rPr>
          <w:rFonts w:ascii="Arial" w:hAnsi="Arial" w:cs="Arial"/>
          <w:color w:val="4472C4" w:themeColor="accent5"/>
          <w:lang w:val="en-US"/>
        </w:rPr>
        <w:t xml:space="preserve"> </w:t>
      </w:r>
      <w:r w:rsidRPr="00503FE3">
        <w:rPr>
          <w:rFonts w:ascii="Arial" w:hAnsi="Arial" w:cs="Arial"/>
          <w:color w:val="111A51"/>
          <w:lang w:val="en-US"/>
        </w:rPr>
        <w:t>for more details on what we offer. For information about each of our schools, please read on or click on the below links.</w:t>
      </w:r>
    </w:p>
    <w:p w14:paraId="1917CDCA" w14:textId="5BEFDA6C" w:rsidR="00F32084" w:rsidRPr="00503FE3" w:rsidRDefault="00F32084" w:rsidP="00F32084">
      <w:pPr>
        <w:spacing w:after="0" w:line="240" w:lineRule="auto"/>
        <w:rPr>
          <w:rFonts w:ascii="Arial" w:hAnsi="Arial" w:cs="Arial"/>
          <w:color w:val="000000"/>
          <w:sz w:val="24"/>
          <w:szCs w:val="24"/>
        </w:rPr>
      </w:pPr>
      <w:r w:rsidRPr="00503FE3">
        <w:rPr>
          <w:rFonts w:ascii="Arial" w:hAnsi="Arial" w:cs="Arial"/>
          <w:noProof/>
        </w:rPr>
        <w:drawing>
          <wp:inline distT="0" distB="0" distL="0" distR="0" wp14:anchorId="037678DF" wp14:editId="527EE6EB">
            <wp:extent cx="354828" cy="4635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660" cy="510362"/>
                    </a:xfrm>
                    <a:prstGeom prst="rect">
                      <a:avLst/>
                    </a:prstGeom>
                    <a:noFill/>
                    <a:ln>
                      <a:noFill/>
                    </a:ln>
                  </pic:spPr>
                </pic:pic>
              </a:graphicData>
            </a:graphic>
          </wp:inline>
        </w:drawing>
      </w:r>
      <w:r w:rsidRPr="00503FE3">
        <w:rPr>
          <w:rFonts w:ascii="Arial" w:hAnsi="Arial" w:cs="Arial"/>
          <w:color w:val="000000"/>
          <w:sz w:val="24"/>
          <w:szCs w:val="24"/>
        </w:rPr>
        <w:t xml:space="preserve">  </w:t>
      </w:r>
      <w:hyperlink r:id="rId24" w:history="1">
        <w:r w:rsidRPr="00503FE3">
          <w:rPr>
            <w:rStyle w:val="Hyperlink"/>
            <w:rFonts w:ascii="Arial" w:hAnsi="Arial" w:cs="Arial"/>
          </w:rPr>
          <w:t>Bowbrook Primary – The 3-18 Education Trust</w:t>
        </w:r>
      </w:hyperlink>
    </w:p>
    <w:p w14:paraId="413E75E8" w14:textId="55F1A823" w:rsidR="00F32084" w:rsidRPr="00503FE3" w:rsidRDefault="00F32084" w:rsidP="00F32084">
      <w:pPr>
        <w:spacing w:after="0"/>
        <w:rPr>
          <w:rFonts w:ascii="Arial" w:hAnsi="Arial" w:cs="Arial"/>
        </w:rPr>
      </w:pPr>
      <w:r w:rsidRPr="00503FE3">
        <w:rPr>
          <w:rFonts w:ascii="Arial" w:hAnsi="Arial" w:cs="Arial"/>
          <w:noProof/>
        </w:rPr>
        <w:drawing>
          <wp:inline distT="0" distB="0" distL="0" distR="0" wp14:anchorId="08CB7847" wp14:editId="696D977E">
            <wp:extent cx="350290" cy="349250"/>
            <wp:effectExtent l="0" t="0" r="0" b="0"/>
            <wp:docPr id="11" name="Picture 11" descr="Application Pack KS2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 Pack KS2 Teach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2926" cy="371819"/>
                    </a:xfrm>
                    <a:prstGeom prst="rect">
                      <a:avLst/>
                    </a:prstGeom>
                    <a:noFill/>
                    <a:ln>
                      <a:noFill/>
                    </a:ln>
                  </pic:spPr>
                </pic:pic>
              </a:graphicData>
            </a:graphic>
          </wp:inline>
        </w:drawing>
      </w:r>
      <w:r w:rsidRPr="00503FE3">
        <w:rPr>
          <w:rFonts w:ascii="Arial" w:hAnsi="Arial" w:cs="Arial"/>
        </w:rPr>
        <w:t xml:space="preserve">   </w:t>
      </w:r>
      <w:hyperlink r:id="rId26" w:history="1">
        <w:r w:rsidRPr="00503FE3">
          <w:rPr>
            <w:rStyle w:val="Hyperlink"/>
            <w:rFonts w:ascii="Arial" w:hAnsi="Arial" w:cs="Arial"/>
          </w:rPr>
          <w:t>Coleham Primary – The 3-18 Education Trust</w:t>
        </w:r>
      </w:hyperlink>
    </w:p>
    <w:p w14:paraId="143E0F9D" w14:textId="2578541A" w:rsidR="00F32084" w:rsidRPr="00503FE3" w:rsidRDefault="00F32084" w:rsidP="00F32084">
      <w:pPr>
        <w:spacing w:after="0"/>
        <w:rPr>
          <w:rFonts w:ascii="Arial" w:hAnsi="Arial" w:cs="Arial"/>
        </w:rPr>
      </w:pPr>
      <w:r w:rsidRPr="00503FE3">
        <w:rPr>
          <w:rFonts w:ascii="Arial" w:hAnsi="Arial" w:cs="Arial"/>
          <w:noProof/>
          <w:lang w:eastAsia="en-GB"/>
        </w:rPr>
        <w:drawing>
          <wp:inline distT="0" distB="0" distL="0" distR="0" wp14:anchorId="10847F5D" wp14:editId="2C59999C">
            <wp:extent cx="338225" cy="3302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5772" cy="347331"/>
                    </a:xfrm>
                    <a:prstGeom prst="rect">
                      <a:avLst/>
                    </a:prstGeom>
                    <a:noFill/>
                    <a:ln>
                      <a:noFill/>
                    </a:ln>
                  </pic:spPr>
                </pic:pic>
              </a:graphicData>
            </a:graphic>
          </wp:inline>
        </w:drawing>
      </w:r>
      <w:r w:rsidRPr="00503FE3">
        <w:rPr>
          <w:rFonts w:ascii="Arial" w:hAnsi="Arial" w:cs="Arial"/>
        </w:rPr>
        <w:t xml:space="preserve">   </w:t>
      </w:r>
      <w:hyperlink r:id="rId28" w:history="1">
        <w:r w:rsidRPr="00503FE3">
          <w:rPr>
            <w:rStyle w:val="Hyperlink"/>
            <w:rFonts w:ascii="Arial" w:hAnsi="Arial" w:cs="Arial"/>
          </w:rPr>
          <w:t>The Priory School – The 3-18 Education Trust</w:t>
        </w:r>
      </w:hyperlink>
    </w:p>
    <w:p w14:paraId="2BE9B4B5" w14:textId="2113B259" w:rsidR="00F32084" w:rsidRPr="00503FE3" w:rsidRDefault="00F32084" w:rsidP="00F32084">
      <w:pPr>
        <w:spacing w:after="0"/>
        <w:rPr>
          <w:rFonts w:ascii="Arial" w:hAnsi="Arial" w:cs="Arial"/>
        </w:rPr>
      </w:pPr>
      <w:r w:rsidRPr="00503FE3">
        <w:rPr>
          <w:rFonts w:ascii="Arial" w:hAnsi="Arial" w:cs="Arial"/>
          <w:noProof/>
        </w:rPr>
        <w:drawing>
          <wp:inline distT="0" distB="0" distL="0" distR="0" wp14:anchorId="72BB15C5" wp14:editId="0466D18A">
            <wp:extent cx="361950"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503FE3">
        <w:rPr>
          <w:rFonts w:ascii="Arial" w:hAnsi="Arial" w:cs="Arial"/>
        </w:rPr>
        <w:tab/>
      </w:r>
      <w:hyperlink r:id="rId30" w:history="1">
        <w:r w:rsidRPr="00503FE3">
          <w:rPr>
            <w:rStyle w:val="Hyperlink"/>
            <w:rFonts w:ascii="Arial" w:hAnsi="Arial" w:cs="Arial"/>
          </w:rPr>
          <w:t>St Martins 3-16 School – The 3-18 Education Trust</w:t>
        </w:r>
      </w:hyperlink>
    </w:p>
    <w:p w14:paraId="3FC63FD9" w14:textId="6775787C" w:rsidR="00F32084" w:rsidRPr="00503FE3" w:rsidRDefault="00F32084" w:rsidP="00F32084">
      <w:pPr>
        <w:spacing w:after="0"/>
        <w:rPr>
          <w:rFonts w:ascii="Arial" w:hAnsi="Arial" w:cs="Arial"/>
        </w:rPr>
      </w:pPr>
      <w:r w:rsidRPr="00503FE3">
        <w:rPr>
          <w:rFonts w:ascii="Arial" w:hAnsi="Arial" w:cs="Arial"/>
        </w:rPr>
        <w:t xml:space="preserve">  </w:t>
      </w:r>
      <w:r w:rsidRPr="00503FE3">
        <w:rPr>
          <w:rFonts w:ascii="Arial" w:hAnsi="Arial" w:cs="Arial"/>
          <w:noProof/>
        </w:rPr>
        <w:drawing>
          <wp:inline distT="0" distB="0" distL="0" distR="0" wp14:anchorId="255AE0F0" wp14:editId="778142C4">
            <wp:extent cx="261620" cy="339399"/>
            <wp:effectExtent l="0" t="0" r="508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0801" cy="377255"/>
                    </a:xfrm>
                    <a:prstGeom prst="rect">
                      <a:avLst/>
                    </a:prstGeom>
                    <a:noFill/>
                    <a:ln>
                      <a:noFill/>
                    </a:ln>
                  </pic:spPr>
                </pic:pic>
              </a:graphicData>
            </a:graphic>
          </wp:inline>
        </w:drawing>
      </w:r>
      <w:r w:rsidRPr="00503FE3">
        <w:rPr>
          <w:rFonts w:ascii="Arial" w:hAnsi="Arial" w:cs="Arial"/>
        </w:rPr>
        <w:t xml:space="preserve">  </w:t>
      </w:r>
      <w:hyperlink r:id="rId32" w:history="1">
        <w:r w:rsidRPr="00503FE3">
          <w:rPr>
            <w:rStyle w:val="Hyperlink"/>
            <w:rFonts w:ascii="Arial" w:hAnsi="Arial" w:cs="Arial"/>
          </w:rPr>
          <w:t>Thomas Adams School – The 3-18 Education Trust</w:t>
        </w:r>
      </w:hyperlink>
    </w:p>
    <w:p w14:paraId="338C353C" w14:textId="52199223" w:rsidR="00F32084" w:rsidRPr="00503FE3" w:rsidRDefault="00F32084" w:rsidP="00F32084">
      <w:pPr>
        <w:spacing w:after="0"/>
        <w:rPr>
          <w:rFonts w:ascii="Arial" w:hAnsi="Arial" w:cs="Arial"/>
        </w:rPr>
      </w:pPr>
      <w:r w:rsidRPr="00503FE3">
        <w:rPr>
          <w:rFonts w:ascii="Arial" w:hAnsi="Arial" w:cs="Arial"/>
          <w:noProof/>
        </w:rPr>
        <w:drawing>
          <wp:inline distT="0" distB="0" distL="0" distR="0" wp14:anchorId="421FFE0A" wp14:editId="34EB5CC7">
            <wp:extent cx="336550" cy="336550"/>
            <wp:effectExtent l="0" t="0" r="6350" b="6350"/>
            <wp:docPr id="16" name="Picture 16" descr="William Brookes Schoo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Brookes School - YouTub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6880" cy="336880"/>
                    </a:xfrm>
                    <a:prstGeom prst="rect">
                      <a:avLst/>
                    </a:prstGeom>
                    <a:noFill/>
                    <a:ln>
                      <a:noFill/>
                    </a:ln>
                  </pic:spPr>
                </pic:pic>
              </a:graphicData>
            </a:graphic>
          </wp:inline>
        </w:drawing>
      </w:r>
      <w:r w:rsidRPr="00503FE3">
        <w:rPr>
          <w:rFonts w:ascii="Arial" w:hAnsi="Arial" w:cs="Arial"/>
        </w:rPr>
        <w:t xml:space="preserve">  </w:t>
      </w:r>
      <w:hyperlink r:id="rId34" w:history="1">
        <w:r w:rsidRPr="00503FE3">
          <w:rPr>
            <w:rStyle w:val="Hyperlink"/>
            <w:rFonts w:ascii="Arial" w:hAnsi="Arial" w:cs="Arial"/>
          </w:rPr>
          <w:t>Williams Brookes School – The 3-18 Education Trust</w:t>
        </w:r>
      </w:hyperlink>
    </w:p>
    <w:p w14:paraId="24E30AA0" w14:textId="502EE299" w:rsidR="00F32084" w:rsidRPr="00503FE3" w:rsidRDefault="00F32084" w:rsidP="00F32084">
      <w:pPr>
        <w:spacing w:after="0"/>
        <w:rPr>
          <w:rFonts w:ascii="Arial" w:hAnsi="Arial" w:cs="Arial"/>
        </w:rPr>
      </w:pPr>
      <w:r w:rsidRPr="00503FE3">
        <w:rPr>
          <w:rFonts w:ascii="Arial" w:hAnsi="Arial" w:cs="Arial"/>
          <w:noProof/>
        </w:rPr>
        <w:drawing>
          <wp:inline distT="0" distB="0" distL="0" distR="0" wp14:anchorId="1D5D890D" wp14:editId="445316A2">
            <wp:extent cx="368300" cy="368300"/>
            <wp:effectExtent l="0" t="0" r="0" b="0"/>
            <wp:docPr id="31" name="Picture 31" descr="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390" cy="381390"/>
                    </a:xfrm>
                    <a:prstGeom prst="rect">
                      <a:avLst/>
                    </a:prstGeom>
                    <a:noFill/>
                    <a:ln>
                      <a:noFill/>
                    </a:ln>
                  </pic:spPr>
                </pic:pic>
              </a:graphicData>
            </a:graphic>
          </wp:inline>
        </w:drawing>
      </w:r>
      <w:r w:rsidRPr="00503FE3">
        <w:rPr>
          <w:rStyle w:val="Hyperlink"/>
          <w:rFonts w:ascii="Arial" w:hAnsi="Arial" w:cs="Arial"/>
          <w:u w:val="none"/>
        </w:rPr>
        <w:t xml:space="preserve">  </w:t>
      </w:r>
      <w:hyperlink r:id="rId37" w:history="1">
        <w:r w:rsidRPr="00503FE3">
          <w:rPr>
            <w:rStyle w:val="Hyperlink"/>
            <w:rFonts w:ascii="Arial" w:hAnsi="Arial" w:cs="Arial"/>
          </w:rPr>
          <w:t>Much Wenlock Primary – The 3-18 Education Trust</w:t>
        </w:r>
      </w:hyperlink>
    </w:p>
    <w:p w14:paraId="351B6F12" w14:textId="16E4521D" w:rsidR="00F32084" w:rsidRDefault="00F32084" w:rsidP="00F32084">
      <w:pPr>
        <w:spacing w:after="0" w:line="600" w:lineRule="auto"/>
        <w:rPr>
          <w:rStyle w:val="Hyperlink"/>
          <w:rFonts w:ascii="Arial" w:hAnsi="Arial" w:cs="Arial"/>
        </w:rPr>
      </w:pPr>
      <w:r>
        <w:rPr>
          <w:noProof/>
        </w:rPr>
        <w:drawing>
          <wp:anchor distT="0" distB="0" distL="114300" distR="114300" simplePos="0" relativeHeight="251654144" behindDoc="0" locked="0" layoutInCell="1" allowOverlap="1" wp14:anchorId="73B3C640" wp14:editId="4298249C">
            <wp:simplePos x="0" y="0"/>
            <wp:positionH relativeFrom="column">
              <wp:posOffset>-78984</wp:posOffset>
            </wp:positionH>
            <wp:positionV relativeFrom="paragraph">
              <wp:posOffset>376555</wp:posOffset>
            </wp:positionV>
            <wp:extent cx="486410" cy="464185"/>
            <wp:effectExtent l="0" t="0" r="889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8">
                      <a:extLst>
                        <a:ext uri="{28A0092B-C50C-407E-A947-70E740481C1C}">
                          <a14:useLocalDpi xmlns:a14="http://schemas.microsoft.com/office/drawing/2010/main" val="0"/>
                        </a:ext>
                      </a:extLst>
                    </a:blip>
                    <a:srcRect t="8467" r="77794" b="14240"/>
                    <a:stretch/>
                  </pic:blipFill>
                  <pic:spPr bwMode="auto">
                    <a:xfrm>
                      <a:off x="0" y="0"/>
                      <a:ext cx="486410" cy="464185"/>
                    </a:xfrm>
                    <a:prstGeom prst="rect">
                      <a:avLst/>
                    </a:prstGeom>
                    <a:noFill/>
                    <a:ln>
                      <a:noFill/>
                    </a:ln>
                    <a:extLst>
                      <a:ext uri="{53640926-AAD7-44D8-BBD7-CCE9431645EC}">
                        <a14:shadowObscured xmlns:a14="http://schemas.microsoft.com/office/drawing/2010/main"/>
                      </a:ext>
                    </a:extLst>
                  </pic:spPr>
                </pic:pic>
              </a:graphicData>
            </a:graphic>
          </wp:anchor>
        </w:drawing>
      </w:r>
      <w:r w:rsidRPr="00503FE3">
        <w:rPr>
          <w:rFonts w:ascii="Arial" w:hAnsi="Arial" w:cs="Arial"/>
          <w:color w:val="111A51"/>
          <w:lang w:val="en-US"/>
        </w:rPr>
        <w:t xml:space="preserve"> </w:t>
      </w:r>
      <w:r w:rsidRPr="00503FE3">
        <w:rPr>
          <w:rFonts w:ascii="Arial" w:hAnsi="Arial" w:cs="Arial"/>
          <w:noProof/>
        </w:rPr>
        <w:drawing>
          <wp:inline distT="0" distB="0" distL="0" distR="0" wp14:anchorId="1808E534" wp14:editId="61C153C1">
            <wp:extent cx="304800" cy="379228"/>
            <wp:effectExtent l="0" t="0" r="0" b="1905"/>
            <wp:docPr id="2" name="Picture 2" descr="Bridgnorth Endowed School log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idgnorth Endowed School logo">
                      <a:hlinkClick r:id="rId39"/>
                    </pic:cNvPr>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r="76757"/>
                    <a:stretch/>
                  </pic:blipFill>
                  <pic:spPr bwMode="auto">
                    <a:xfrm>
                      <a:off x="0" y="0"/>
                      <a:ext cx="328442" cy="40864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111A51"/>
          <w:lang w:val="en-US"/>
        </w:rPr>
        <w:tab/>
      </w:r>
      <w:hyperlink r:id="rId41" w:history="1">
        <w:r w:rsidRPr="00503FE3">
          <w:rPr>
            <w:rStyle w:val="Hyperlink"/>
            <w:rFonts w:ascii="Arial" w:hAnsi="Arial" w:cs="Arial"/>
          </w:rPr>
          <w:t>Bridgnorth Endowed School – The 3-18 Education Trust</w:t>
        </w:r>
      </w:hyperlink>
    </w:p>
    <w:p w14:paraId="5935B9C0" w14:textId="6994DF73" w:rsidR="00020DD2" w:rsidRPr="00503FE3" w:rsidRDefault="00F32084" w:rsidP="00F32084">
      <w:pPr>
        <w:spacing w:after="0" w:line="480" w:lineRule="auto"/>
        <w:ind w:firstLine="720"/>
        <w:rPr>
          <w:rFonts w:ascii="Arial" w:hAnsi="Arial" w:cs="Arial"/>
          <w:color w:val="1F3864" w:themeColor="accent5" w:themeShade="80"/>
          <w:lang w:val="en-US"/>
        </w:rPr>
      </w:pPr>
      <w:r>
        <w:rPr>
          <w:rStyle w:val="Hyperlink"/>
          <w:rFonts w:ascii="Arial" w:hAnsi="Arial" w:cs="Arial"/>
        </w:rPr>
        <w:t>Hodnet Primary School – The 3-18 Education Trust</w:t>
      </w:r>
    </w:p>
    <w:p w14:paraId="69499042" w14:textId="77777777" w:rsidR="00EA2A38" w:rsidRPr="00503FE3" w:rsidRDefault="00EA2A38" w:rsidP="009D2BF5">
      <w:pPr>
        <w:pBdr>
          <w:top w:val="single" w:sz="4" w:space="1" w:color="000000"/>
          <w:left w:val="single" w:sz="4" w:space="4" w:color="000000"/>
          <w:bottom w:val="single" w:sz="4" w:space="1" w:color="000000"/>
          <w:right w:val="single" w:sz="4" w:space="4" w:color="000000"/>
        </w:pBdr>
        <w:shd w:val="clear" w:color="auto" w:fill="111A51"/>
        <w:tabs>
          <w:tab w:val="left" w:pos="3660"/>
        </w:tabs>
        <w:outlineLvl w:val="0"/>
        <w:rPr>
          <w:rFonts w:ascii="Arial" w:hAnsi="Arial" w:cs="Arial"/>
          <w:b/>
          <w:color w:val="FFFFFF" w:themeColor="background1"/>
          <w:sz w:val="28"/>
          <w:szCs w:val="28"/>
        </w:rPr>
      </w:pPr>
      <w:r w:rsidRPr="00503FE3">
        <w:rPr>
          <w:rFonts w:ascii="Arial" w:hAnsi="Arial" w:cs="Arial"/>
          <w:b/>
          <w:color w:val="FFFFFF" w:themeColor="background1"/>
          <w:sz w:val="28"/>
          <w:szCs w:val="28"/>
        </w:rPr>
        <w:lastRenderedPageBreak/>
        <w:t>The 3-18 Trust: What We Offer</w:t>
      </w:r>
      <w:r w:rsidRPr="00503FE3">
        <w:rPr>
          <w:rFonts w:ascii="Arial" w:hAnsi="Arial" w:cs="Arial"/>
          <w:b/>
          <w:color w:val="FFFFFF" w:themeColor="background1"/>
          <w:sz w:val="28"/>
          <w:szCs w:val="28"/>
        </w:rPr>
        <w:tab/>
      </w:r>
    </w:p>
    <w:p w14:paraId="70781030" w14:textId="77777777" w:rsidR="00020DD2" w:rsidRPr="00020DD2" w:rsidRDefault="00020DD2" w:rsidP="00020DD2">
      <w:pPr>
        <w:spacing w:after="0" w:line="240" w:lineRule="auto"/>
        <w:jc w:val="both"/>
        <w:textAlignment w:val="baseline"/>
        <w:rPr>
          <w:rFonts w:ascii="Segoe UI" w:eastAsia="Times New Roman" w:hAnsi="Segoe UI" w:cs="Segoe UI"/>
          <w:color w:val="000000"/>
          <w:sz w:val="21"/>
          <w:szCs w:val="21"/>
          <w:lang w:eastAsia="en-GB"/>
        </w:rPr>
      </w:pPr>
      <w:r w:rsidRPr="00020DD2">
        <w:rPr>
          <w:rFonts w:ascii="Arial" w:eastAsia="Times New Roman" w:hAnsi="Arial" w:cs="Arial"/>
          <w:color w:val="111A51"/>
          <w:sz w:val="21"/>
          <w:szCs w:val="21"/>
          <w:shd w:val="clear" w:color="auto" w:fill="FFFFFF"/>
          <w:lang w:eastAsia="en-GB"/>
        </w:rPr>
        <w:t>The 3-18 Education Trust is a multi-academy trust with students aged from 3-18 and which works collaboratively to provide interesting and exciting opportunities for staff to share ideas, resources and expertise, for the benefit of the students. </w:t>
      </w:r>
      <w:r w:rsidRPr="00020DD2">
        <w:rPr>
          <w:rFonts w:ascii="Arial" w:eastAsia="Times New Roman" w:hAnsi="Arial" w:cs="Arial"/>
          <w:color w:val="111A51"/>
          <w:sz w:val="21"/>
          <w:szCs w:val="21"/>
          <w:lang w:eastAsia="en-GB"/>
        </w:rPr>
        <w:t>Our Schools serve their communities of small villages and the larger towns throughout Shropshire. </w:t>
      </w:r>
    </w:p>
    <w:p w14:paraId="491205E9" w14:textId="77777777" w:rsidR="00020DD2" w:rsidRPr="00020DD2" w:rsidRDefault="00020DD2" w:rsidP="00020DD2">
      <w:pPr>
        <w:spacing w:after="0" w:line="240" w:lineRule="auto"/>
        <w:jc w:val="both"/>
        <w:textAlignment w:val="baseline"/>
        <w:rPr>
          <w:rFonts w:ascii="Segoe UI" w:eastAsia="Times New Roman" w:hAnsi="Segoe UI" w:cs="Segoe UI"/>
          <w:color w:val="000000"/>
          <w:sz w:val="21"/>
          <w:szCs w:val="21"/>
          <w:lang w:eastAsia="en-GB"/>
        </w:rPr>
      </w:pPr>
      <w:r w:rsidRPr="00020DD2">
        <w:rPr>
          <w:rFonts w:ascii="Arial" w:eastAsia="Times New Roman" w:hAnsi="Arial" w:cs="Arial"/>
          <w:color w:val="111A51"/>
          <w:sz w:val="21"/>
          <w:szCs w:val="21"/>
          <w:lang w:eastAsia="en-GB"/>
        </w:rPr>
        <w:t> </w:t>
      </w:r>
    </w:p>
    <w:p w14:paraId="53799AE1" w14:textId="77777777" w:rsidR="00020DD2" w:rsidRPr="00020DD2" w:rsidRDefault="00020DD2" w:rsidP="00020DD2">
      <w:pPr>
        <w:spacing w:after="0" w:line="240" w:lineRule="auto"/>
        <w:jc w:val="both"/>
        <w:textAlignment w:val="baseline"/>
        <w:rPr>
          <w:rFonts w:ascii="Segoe UI" w:eastAsia="Times New Roman" w:hAnsi="Segoe UI" w:cs="Segoe UI"/>
          <w:color w:val="000000"/>
          <w:sz w:val="21"/>
          <w:szCs w:val="21"/>
          <w:lang w:eastAsia="en-GB"/>
        </w:rPr>
      </w:pPr>
      <w:r w:rsidRPr="00020DD2">
        <w:rPr>
          <w:rFonts w:ascii="Arial" w:eastAsia="Times New Roman" w:hAnsi="Arial" w:cs="Arial"/>
          <w:color w:val="111A51"/>
          <w:sz w:val="21"/>
          <w:szCs w:val="21"/>
          <w:lang w:eastAsia="en-GB"/>
        </w:rPr>
        <w:t>The 3-18 Education Trust has a philosophy that ensures that each school within the Trust has its own Head and Local Governing Body and can maintain its own ethos and independence whilst enjoying support and additional capacity where required from the Trust. The Trust is absolutely committed to ensuring that each of its constituent schools retains its unique identity, whilst the combined experience and expertise available provide a dynamic synergy.  Our school within our Trust is an excellent place to develop your career. </w:t>
      </w:r>
    </w:p>
    <w:p w14:paraId="11C6A19B" w14:textId="77777777" w:rsidR="0004736A" w:rsidRDefault="0004736A" w:rsidP="00EA2A38">
      <w:pPr>
        <w:spacing w:line="276" w:lineRule="auto"/>
        <w:rPr>
          <w:rFonts w:ascii="Arial" w:eastAsia="Times New Roman" w:hAnsi="Arial" w:cs="Arial"/>
          <w:b/>
          <w:bCs/>
          <w:color w:val="002060"/>
          <w:sz w:val="6"/>
          <w:szCs w:val="6"/>
          <w:lang w:eastAsia="en-GB"/>
        </w:rPr>
      </w:pPr>
    </w:p>
    <w:p w14:paraId="3E3E0933" w14:textId="6861FA27" w:rsidR="00EA2A38" w:rsidRPr="0004736A" w:rsidRDefault="00EA2A38" w:rsidP="000A1715">
      <w:pPr>
        <w:spacing w:after="0" w:line="276" w:lineRule="auto"/>
        <w:rPr>
          <w:rFonts w:ascii="Arial" w:eastAsia="Times New Roman" w:hAnsi="Arial" w:cs="Arial"/>
          <w:b/>
          <w:bCs/>
          <w:color w:val="002060"/>
          <w:sz w:val="26"/>
          <w:szCs w:val="26"/>
          <w:lang w:eastAsia="en-GB"/>
        </w:rPr>
      </w:pPr>
      <w:r w:rsidRPr="0004736A">
        <w:rPr>
          <w:rFonts w:ascii="Arial" w:eastAsia="Times New Roman" w:hAnsi="Arial" w:cs="Arial"/>
          <w:b/>
          <w:bCs/>
          <w:color w:val="002060"/>
          <w:sz w:val="26"/>
          <w:szCs w:val="26"/>
          <w:lang w:eastAsia="en-GB"/>
        </w:rPr>
        <w:t>In addition to a comprehensive induction and a commitment to your ongoing training and career progression, we also offer:</w:t>
      </w:r>
    </w:p>
    <w:p w14:paraId="6CF3BE92" w14:textId="77777777" w:rsidR="00EA2A38" w:rsidRPr="00D948CA" w:rsidRDefault="00EA2A38" w:rsidP="00027FB9">
      <w:pPr>
        <w:pStyle w:val="ListParagraph"/>
        <w:numPr>
          <w:ilvl w:val="0"/>
          <w:numId w:val="4"/>
        </w:numPr>
        <w:spacing w:line="360" w:lineRule="auto"/>
        <w:ind w:left="714" w:hanging="357"/>
        <w:rPr>
          <w:rFonts w:ascii="Arial" w:hAnsi="Arial" w:cs="Arial"/>
          <w:color w:val="002060"/>
          <w:sz w:val="21"/>
          <w:szCs w:val="21"/>
        </w:rPr>
      </w:pPr>
      <w:r w:rsidRPr="00D948CA">
        <w:rPr>
          <w:rFonts w:ascii="Arial" w:hAnsi="Arial" w:cs="Arial"/>
          <w:color w:val="002060"/>
          <w:sz w:val="21"/>
          <w:szCs w:val="21"/>
        </w:rPr>
        <w:t>A competitive salary</w:t>
      </w:r>
    </w:p>
    <w:p w14:paraId="5DE2C718" w14:textId="2D7F3FA7"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 xml:space="preserve">Access to the Trust’s Employee Assistance Programme, which includes </w:t>
      </w:r>
      <w:proofErr w:type="gramStart"/>
      <w:r w:rsidRPr="00D948CA">
        <w:rPr>
          <w:rFonts w:ascii="Arial" w:hAnsi="Arial" w:cs="Arial"/>
          <w:color w:val="002060"/>
          <w:sz w:val="21"/>
          <w:szCs w:val="21"/>
        </w:rPr>
        <w:t>24 hour</w:t>
      </w:r>
      <w:proofErr w:type="gramEnd"/>
      <w:r w:rsidRPr="00D948CA">
        <w:rPr>
          <w:rFonts w:ascii="Arial" w:hAnsi="Arial" w:cs="Arial"/>
          <w:color w:val="002060"/>
          <w:sz w:val="21"/>
          <w:szCs w:val="21"/>
        </w:rPr>
        <w:t xml:space="preserve"> access for you and your family members to legal, financial, health, parenting and life advice</w:t>
      </w:r>
    </w:p>
    <w:p w14:paraId="5FFCDED3" w14:textId="2000B910"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1:1 Counselling Service</w:t>
      </w:r>
    </w:p>
    <w:p w14:paraId="02FD2F34" w14:textId="466217F6"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Discount Scheme for high street retailers, mobile phone providers, holidays, electrical goods, supermarkets, restaurants, cinema, etc.</w:t>
      </w:r>
    </w:p>
    <w:p w14:paraId="46089C9B" w14:textId="52F8F9CC"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Cycle to Work Scheme</w:t>
      </w:r>
    </w:p>
    <w:p w14:paraId="536CC16C" w14:textId="6078A074"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Childcare Voucher Scheme or Tax-Free Childcare Scheme</w:t>
      </w:r>
    </w:p>
    <w:p w14:paraId="0E453849" w14:textId="37434651"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Access to freshly made hot meals or deli-style food on site</w:t>
      </w:r>
    </w:p>
    <w:p w14:paraId="108CF927" w14:textId="588B1D6E"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Teachers Pensions (23.68% employer contributions)</w:t>
      </w:r>
    </w:p>
    <w:p w14:paraId="0B3EFC3A" w14:textId="32A6123E"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Local Government Pension Scheme (17.9% employer contribution)</w:t>
      </w:r>
    </w:p>
    <w:p w14:paraId="0A5EF33F" w14:textId="1C4C613C"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Generous Sickness Payment Scheme</w:t>
      </w:r>
    </w:p>
    <w:p w14:paraId="77A677DF" w14:textId="4086C68C" w:rsidR="00EA2A38" w:rsidRPr="00D948CA" w:rsidRDefault="000A1715"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noProof/>
          <w:color w:val="002060"/>
          <w:sz w:val="21"/>
          <w:szCs w:val="21"/>
        </w:rPr>
        <w:drawing>
          <wp:anchor distT="0" distB="0" distL="114300" distR="114300" simplePos="0" relativeHeight="251651584" behindDoc="1" locked="0" layoutInCell="1" allowOverlap="1" wp14:anchorId="2F11876A" wp14:editId="62611C08">
            <wp:simplePos x="0" y="0"/>
            <wp:positionH relativeFrom="margin">
              <wp:posOffset>-346075</wp:posOffset>
            </wp:positionH>
            <wp:positionV relativeFrom="paragraph">
              <wp:posOffset>184785</wp:posOffset>
            </wp:positionV>
            <wp:extent cx="6804660" cy="38404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BEBA8EAE-BF5A-486C-A8C5-ECC9F3942E4B}">
                          <a14:imgProps xmlns:a14="http://schemas.microsoft.com/office/drawing/2010/main">
                            <a14:imgLayer r:embed="rId43">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6804660" cy="3840480"/>
                    </a:xfrm>
                    <a:prstGeom prst="rect">
                      <a:avLst/>
                    </a:prstGeom>
                    <a:noFill/>
                  </pic:spPr>
                </pic:pic>
              </a:graphicData>
            </a:graphic>
            <wp14:sizeRelH relativeFrom="page">
              <wp14:pctWidth>0</wp14:pctWidth>
            </wp14:sizeRelH>
            <wp14:sizeRelV relativeFrom="page">
              <wp14:pctHeight>0</wp14:pctHeight>
            </wp14:sizeRelV>
          </wp:anchor>
        </w:drawing>
      </w:r>
      <w:r w:rsidR="00EA2A38" w:rsidRPr="00D948CA">
        <w:rPr>
          <w:rFonts w:ascii="Arial" w:hAnsi="Arial" w:cs="Arial"/>
          <w:color w:val="002060"/>
          <w:sz w:val="21"/>
          <w:szCs w:val="21"/>
        </w:rPr>
        <w:t>Eye Testing Scheme</w:t>
      </w:r>
    </w:p>
    <w:p w14:paraId="4851AADC" w14:textId="2A66C329"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Flexible Working Policy</w:t>
      </w:r>
    </w:p>
    <w:p w14:paraId="001495B7" w14:textId="42CC958A"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Special Leave Policy</w:t>
      </w:r>
    </w:p>
    <w:p w14:paraId="30C02E27" w14:textId="5D53FC71"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Member of the Valued Worker Scheme (accredited by our recognised unions)</w:t>
      </w:r>
    </w:p>
    <w:p w14:paraId="57B74923" w14:textId="717E7692"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A Disability Confident Committed Employer</w:t>
      </w:r>
    </w:p>
    <w:p w14:paraId="2D7DA952" w14:textId="62F9BDB7" w:rsidR="00EA2A38" w:rsidRPr="00D948CA" w:rsidRDefault="00EA2A38" w:rsidP="00027FB9">
      <w:pPr>
        <w:pStyle w:val="ListParagraph"/>
        <w:numPr>
          <w:ilvl w:val="0"/>
          <w:numId w:val="4"/>
        </w:numPr>
        <w:spacing w:before="240" w:line="360" w:lineRule="auto"/>
        <w:ind w:left="714" w:hanging="357"/>
        <w:rPr>
          <w:rFonts w:ascii="Arial" w:hAnsi="Arial" w:cs="Arial"/>
          <w:color w:val="002060"/>
          <w:sz w:val="21"/>
          <w:szCs w:val="21"/>
        </w:rPr>
      </w:pPr>
      <w:r w:rsidRPr="00D948CA">
        <w:rPr>
          <w:rFonts w:ascii="Arial" w:hAnsi="Arial" w:cs="Arial"/>
          <w:color w:val="002060"/>
          <w:sz w:val="21"/>
          <w:szCs w:val="21"/>
        </w:rPr>
        <w:t>Continuous Professional Development (CPD)</w:t>
      </w:r>
    </w:p>
    <w:p w14:paraId="48D56DF4" w14:textId="3078190C" w:rsidR="00EA2A38" w:rsidRPr="00D948CA" w:rsidRDefault="00EA2A38" w:rsidP="00027FB9">
      <w:pPr>
        <w:pStyle w:val="ListParagraph"/>
        <w:numPr>
          <w:ilvl w:val="0"/>
          <w:numId w:val="4"/>
        </w:numPr>
        <w:spacing w:before="240" w:after="0" w:line="360" w:lineRule="auto"/>
        <w:ind w:left="714" w:hanging="357"/>
        <w:rPr>
          <w:rFonts w:ascii="Arial" w:hAnsi="Arial" w:cs="Arial"/>
          <w:color w:val="002060"/>
          <w:sz w:val="21"/>
          <w:szCs w:val="21"/>
        </w:rPr>
      </w:pPr>
      <w:r w:rsidRPr="00D948CA">
        <w:rPr>
          <w:rFonts w:ascii="Arial" w:hAnsi="Arial" w:cs="Arial"/>
          <w:color w:val="002060"/>
          <w:sz w:val="21"/>
          <w:szCs w:val="21"/>
        </w:rPr>
        <w:t>Collaborative working culture and professional development opportunities across our Trust schools</w:t>
      </w:r>
    </w:p>
    <w:p w14:paraId="668F6F35" w14:textId="6C06CDCA" w:rsidR="00EA2A38" w:rsidRPr="00D948CA" w:rsidRDefault="00EA2A38" w:rsidP="00EA2A38">
      <w:pPr>
        <w:spacing w:line="276" w:lineRule="auto"/>
        <w:rPr>
          <w:rFonts w:ascii="Arial" w:hAnsi="Arial" w:cs="Arial"/>
          <w:color w:val="002060"/>
          <w:sz w:val="21"/>
          <w:szCs w:val="21"/>
        </w:rPr>
      </w:pPr>
      <w:r w:rsidRPr="00D948CA">
        <w:rPr>
          <w:rFonts w:ascii="Arial" w:hAnsi="Arial" w:cs="Arial"/>
          <w:color w:val="002060"/>
          <w:sz w:val="21"/>
          <w:szCs w:val="21"/>
        </w:rPr>
        <w:t>We are also currently exploring:</w:t>
      </w:r>
    </w:p>
    <w:p w14:paraId="27AA2690" w14:textId="6A46EE6E" w:rsidR="00EA2A38" w:rsidRPr="00D948CA" w:rsidRDefault="00EA2A38" w:rsidP="00027FB9">
      <w:pPr>
        <w:pStyle w:val="ListParagraph"/>
        <w:numPr>
          <w:ilvl w:val="0"/>
          <w:numId w:val="2"/>
        </w:numPr>
        <w:spacing w:line="276" w:lineRule="auto"/>
        <w:rPr>
          <w:rFonts w:ascii="Arial" w:hAnsi="Arial" w:cs="Arial"/>
          <w:color w:val="002060"/>
          <w:sz w:val="21"/>
          <w:szCs w:val="21"/>
        </w:rPr>
      </w:pPr>
      <w:r w:rsidRPr="00D948CA">
        <w:rPr>
          <w:rFonts w:ascii="Arial" w:hAnsi="Arial" w:cs="Arial"/>
          <w:color w:val="002060"/>
          <w:sz w:val="21"/>
          <w:szCs w:val="21"/>
        </w:rPr>
        <w:t>Electric/Hybrid Car Lease Scheme</w:t>
      </w:r>
    </w:p>
    <w:p w14:paraId="1C35CD82" w14:textId="61677C93" w:rsidR="00194A76" w:rsidRPr="00D948CA" w:rsidRDefault="00EA2A38" w:rsidP="00027FB9">
      <w:pPr>
        <w:pStyle w:val="ListParagraph"/>
        <w:numPr>
          <w:ilvl w:val="0"/>
          <w:numId w:val="2"/>
        </w:numPr>
        <w:spacing w:line="276" w:lineRule="auto"/>
        <w:rPr>
          <w:rFonts w:ascii="Arial" w:hAnsi="Arial" w:cs="Arial"/>
          <w:color w:val="002060"/>
          <w:sz w:val="21"/>
          <w:szCs w:val="21"/>
        </w:rPr>
      </w:pPr>
      <w:r w:rsidRPr="00D948CA">
        <w:rPr>
          <w:rFonts w:ascii="Arial" w:hAnsi="Arial" w:cs="Arial"/>
          <w:color w:val="002060"/>
          <w:sz w:val="21"/>
          <w:szCs w:val="21"/>
        </w:rPr>
        <w:t>Healthcare Scheme</w:t>
      </w:r>
    </w:p>
    <w:p w14:paraId="382D2EF2" w14:textId="0EDCCB51" w:rsidR="00194A76" w:rsidRPr="0004736A" w:rsidRDefault="00194A76" w:rsidP="000A1715">
      <w:pPr>
        <w:spacing w:after="0" w:line="276" w:lineRule="auto"/>
        <w:rPr>
          <w:rFonts w:ascii="Arial" w:hAnsi="Arial" w:cs="Arial"/>
          <w:color w:val="002060"/>
          <w:sz w:val="26"/>
          <w:szCs w:val="26"/>
        </w:rPr>
      </w:pPr>
      <w:r w:rsidRPr="0004736A">
        <w:rPr>
          <w:rFonts w:ascii="Arial" w:hAnsi="Arial" w:cs="Arial"/>
          <w:b/>
          <w:bCs/>
          <w:color w:val="1F3864" w:themeColor="accent5" w:themeShade="80"/>
          <w:sz w:val="26"/>
          <w:szCs w:val="26"/>
        </w:rPr>
        <w:t>Hours &amp; Working Weeks</w:t>
      </w:r>
    </w:p>
    <w:p w14:paraId="07A717AF" w14:textId="5789DF5F" w:rsidR="005A08AF" w:rsidRPr="00D948CA" w:rsidRDefault="00194A76" w:rsidP="0004736A">
      <w:pPr>
        <w:spacing w:after="0" w:line="240" w:lineRule="auto"/>
        <w:rPr>
          <w:rFonts w:ascii="Arial" w:hAnsi="Arial" w:cs="Arial"/>
          <w:color w:val="1F3864" w:themeColor="accent5" w:themeShade="80"/>
          <w:sz w:val="21"/>
          <w:szCs w:val="21"/>
        </w:rPr>
      </w:pPr>
      <w:r w:rsidRPr="00D948CA">
        <w:rPr>
          <w:rFonts w:ascii="Arial" w:hAnsi="Arial" w:cs="Arial"/>
          <w:color w:val="1F3864" w:themeColor="accent5" w:themeShade="80"/>
          <w:sz w:val="21"/>
          <w:szCs w:val="21"/>
        </w:rPr>
        <w:t>Work-life balance is important in our Trust.</w:t>
      </w:r>
      <w:r w:rsidR="000A1715">
        <w:rPr>
          <w:rFonts w:ascii="Arial" w:hAnsi="Arial" w:cs="Arial"/>
          <w:color w:val="1F3864" w:themeColor="accent5" w:themeShade="80"/>
          <w:sz w:val="21"/>
          <w:szCs w:val="21"/>
        </w:rPr>
        <w:t xml:space="preserve"> </w:t>
      </w:r>
      <w:r w:rsidRPr="00D948CA">
        <w:rPr>
          <w:rFonts w:ascii="Arial" w:hAnsi="Arial" w:cs="Arial"/>
          <w:color w:val="1F3864" w:themeColor="accent5" w:themeShade="80"/>
          <w:sz w:val="21"/>
          <w:szCs w:val="21"/>
        </w:rPr>
        <w:t xml:space="preserve">Having the ability to organise your working hours in a way that suits you, whilst not compromising your hours and standard of work, alongside meeting the requirements of the post and the needs of the Trust can help to achieve this work-life balance.  It may be to avoid a busy commute or to allow time to work around childcare or caring for dependents. </w:t>
      </w:r>
    </w:p>
    <w:p w14:paraId="752BB81A" w14:textId="0F1A1D16" w:rsidR="00E94B73" w:rsidRPr="00503FE3" w:rsidRDefault="0004736A" w:rsidP="00557E0D">
      <w:pPr>
        <w:pBdr>
          <w:top w:val="single" w:sz="4" w:space="1" w:color="000000"/>
          <w:left w:val="single" w:sz="4" w:space="4" w:color="000000"/>
          <w:bottom w:val="single" w:sz="4" w:space="1" w:color="000000"/>
          <w:right w:val="single" w:sz="4" w:space="4" w:color="000000"/>
        </w:pBdr>
        <w:shd w:val="clear" w:color="auto" w:fill="359772"/>
        <w:tabs>
          <w:tab w:val="left" w:pos="3660"/>
        </w:tabs>
        <w:spacing w:after="0"/>
        <w:outlineLvl w:val="0"/>
        <w:rPr>
          <w:rFonts w:ascii="Arial" w:hAnsi="Arial" w:cs="Arial"/>
          <w:b/>
          <w:color w:val="FFFFFF" w:themeColor="background1"/>
          <w:sz w:val="28"/>
          <w:szCs w:val="28"/>
        </w:rPr>
      </w:pPr>
      <w:r w:rsidRPr="00503FE3">
        <w:rPr>
          <w:rFonts w:ascii="Arial" w:hAnsi="Arial" w:cs="Arial"/>
          <w:noProof/>
        </w:rPr>
        <w:lastRenderedPageBreak/>
        <w:drawing>
          <wp:anchor distT="0" distB="0" distL="114300" distR="114300" simplePos="0" relativeHeight="251663872" behindDoc="0" locked="0" layoutInCell="1" allowOverlap="1" wp14:anchorId="4D4B4E0E" wp14:editId="178FDD14">
            <wp:simplePos x="0" y="0"/>
            <wp:positionH relativeFrom="margin">
              <wp:posOffset>4981575</wp:posOffset>
            </wp:positionH>
            <wp:positionV relativeFrom="paragraph">
              <wp:posOffset>-525145</wp:posOffset>
            </wp:positionV>
            <wp:extent cx="1504950" cy="1504950"/>
            <wp:effectExtent l="0" t="0" r="0" b="0"/>
            <wp:wrapNone/>
            <wp:docPr id="29" name="Picture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B73" w:rsidRPr="00503FE3">
        <w:rPr>
          <w:rFonts w:ascii="Arial" w:hAnsi="Arial" w:cs="Arial"/>
          <w:b/>
          <w:color w:val="FFFFFF" w:themeColor="background1"/>
          <w:sz w:val="28"/>
          <w:szCs w:val="28"/>
        </w:rPr>
        <w:t xml:space="preserve">Job Description: </w:t>
      </w:r>
      <w:r w:rsidR="008D507F">
        <w:rPr>
          <w:rFonts w:ascii="Arial" w:hAnsi="Arial" w:cs="Arial"/>
          <w:b/>
          <w:color w:val="FFFFFF" w:themeColor="background1"/>
          <w:sz w:val="28"/>
          <w:szCs w:val="28"/>
        </w:rPr>
        <w:t>Class Teacher</w:t>
      </w:r>
      <w:r w:rsidR="00E94B73" w:rsidRPr="00503FE3">
        <w:rPr>
          <w:rFonts w:ascii="Arial" w:hAnsi="Arial" w:cs="Arial"/>
          <w:b/>
          <w:color w:val="FFFFFF" w:themeColor="background1"/>
          <w:sz w:val="28"/>
          <w:szCs w:val="28"/>
        </w:rPr>
        <w:tab/>
      </w:r>
    </w:p>
    <w:p w14:paraId="2C08BE2C" w14:textId="6A2E868D" w:rsidR="004B3349" w:rsidRPr="00503FE3" w:rsidRDefault="004B3349" w:rsidP="00E94B73">
      <w:pPr>
        <w:spacing w:after="0"/>
        <w:jc w:val="center"/>
        <w:rPr>
          <w:rFonts w:ascii="Arial" w:hAnsi="Arial" w:cs="Arial"/>
          <w:noProof/>
          <w:color w:val="002060"/>
          <w:lang w:eastAsia="en-GB"/>
        </w:rPr>
      </w:pPr>
    </w:p>
    <w:p w14:paraId="55389315" w14:textId="60FEA178" w:rsidR="00E94B73" w:rsidRPr="00503FE3" w:rsidRDefault="00E94B73" w:rsidP="008D507F">
      <w:pPr>
        <w:spacing w:after="0"/>
        <w:jc w:val="center"/>
        <w:rPr>
          <w:rFonts w:ascii="Arial" w:hAnsi="Arial" w:cs="Arial"/>
          <w:b/>
          <w:color w:val="002060"/>
          <w:u w:val="single"/>
        </w:rPr>
      </w:pPr>
      <w:r w:rsidRPr="00503FE3">
        <w:rPr>
          <w:rFonts w:ascii="Arial" w:hAnsi="Arial" w:cs="Arial"/>
          <w:noProof/>
          <w:color w:val="002060"/>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435"/>
      </w:tblGrid>
      <w:tr w:rsidR="00E94B73" w:rsidRPr="00503FE3" w14:paraId="78F4DDCF" w14:textId="77777777" w:rsidTr="00153550">
        <w:trPr>
          <w:jc w:val="center"/>
        </w:trPr>
        <w:tc>
          <w:tcPr>
            <w:tcW w:w="2830" w:type="dxa"/>
            <w:vAlign w:val="center"/>
          </w:tcPr>
          <w:p w14:paraId="766F6A23" w14:textId="77777777" w:rsidR="00E94B73" w:rsidRPr="00557E0D" w:rsidRDefault="00E94B73" w:rsidP="00153550">
            <w:pPr>
              <w:spacing w:before="120" w:after="120"/>
              <w:rPr>
                <w:rFonts w:ascii="Arial" w:hAnsi="Arial" w:cs="Arial"/>
                <w:b/>
                <w:color w:val="359772"/>
                <w:sz w:val="24"/>
                <w:szCs w:val="24"/>
              </w:rPr>
            </w:pPr>
            <w:r w:rsidRPr="00557E0D">
              <w:rPr>
                <w:rFonts w:ascii="Arial" w:hAnsi="Arial" w:cs="Arial"/>
                <w:b/>
                <w:color w:val="359772"/>
                <w:sz w:val="24"/>
                <w:szCs w:val="24"/>
              </w:rPr>
              <w:t>Title of Post</w:t>
            </w:r>
          </w:p>
        </w:tc>
        <w:tc>
          <w:tcPr>
            <w:tcW w:w="6435" w:type="dxa"/>
            <w:vAlign w:val="center"/>
          </w:tcPr>
          <w:p w14:paraId="2B47B4EE" w14:textId="697CBB14" w:rsidR="00E94B73" w:rsidRPr="00FF3B62" w:rsidRDefault="00641BC8" w:rsidP="00153550">
            <w:pPr>
              <w:spacing w:after="0" w:line="240" w:lineRule="auto"/>
              <w:rPr>
                <w:rFonts w:ascii="Arial" w:hAnsi="Arial" w:cs="Arial"/>
                <w:color w:val="002060"/>
                <w:sz w:val="24"/>
                <w:szCs w:val="24"/>
              </w:rPr>
            </w:pPr>
            <w:r>
              <w:rPr>
                <w:rFonts w:ascii="Arial" w:hAnsi="Arial" w:cs="Arial"/>
                <w:color w:val="1F3864" w:themeColor="accent5" w:themeShade="80"/>
              </w:rPr>
              <w:t>Class T</w:t>
            </w:r>
            <w:r w:rsidRPr="00B5056C">
              <w:rPr>
                <w:rFonts w:ascii="Arial" w:hAnsi="Arial" w:cs="Arial"/>
                <w:color w:val="1F3864" w:themeColor="accent5" w:themeShade="80"/>
              </w:rPr>
              <w:t>eacher</w:t>
            </w:r>
          </w:p>
        </w:tc>
      </w:tr>
      <w:tr w:rsidR="00E94B73" w:rsidRPr="00503FE3" w14:paraId="4E32D075" w14:textId="77777777" w:rsidTr="00153550">
        <w:trPr>
          <w:trHeight w:val="257"/>
          <w:jc w:val="center"/>
        </w:trPr>
        <w:tc>
          <w:tcPr>
            <w:tcW w:w="2830" w:type="dxa"/>
            <w:vAlign w:val="center"/>
          </w:tcPr>
          <w:p w14:paraId="64EE35C0" w14:textId="4E34CC83" w:rsidR="00E94B73" w:rsidRPr="00557E0D" w:rsidRDefault="00641BC8" w:rsidP="00153550">
            <w:pPr>
              <w:spacing w:before="120" w:after="120"/>
              <w:rPr>
                <w:rFonts w:ascii="Arial" w:hAnsi="Arial" w:cs="Arial"/>
                <w:b/>
                <w:color w:val="359772"/>
                <w:sz w:val="24"/>
                <w:szCs w:val="24"/>
              </w:rPr>
            </w:pPr>
            <w:r w:rsidRPr="00641BC8">
              <w:rPr>
                <w:rFonts w:ascii="Arial" w:hAnsi="Arial" w:cs="Arial"/>
                <w:b/>
                <w:color w:val="359772"/>
                <w:sz w:val="24"/>
                <w:szCs w:val="24"/>
              </w:rPr>
              <w:t>Salary/TLR/ Allowance</w:t>
            </w:r>
          </w:p>
        </w:tc>
        <w:tc>
          <w:tcPr>
            <w:tcW w:w="6435" w:type="dxa"/>
            <w:vAlign w:val="center"/>
          </w:tcPr>
          <w:p w14:paraId="2190E1CA" w14:textId="595AD7BB" w:rsidR="00E94B73" w:rsidRPr="00503FE3" w:rsidRDefault="002162B6" w:rsidP="00153550">
            <w:pPr>
              <w:spacing w:before="120" w:after="120"/>
              <w:rPr>
                <w:rFonts w:ascii="Arial" w:hAnsi="Arial" w:cs="Arial"/>
                <w:bCs/>
                <w:color w:val="002060"/>
                <w:sz w:val="24"/>
                <w:szCs w:val="24"/>
              </w:rPr>
            </w:pPr>
            <w:r>
              <w:rPr>
                <w:rFonts w:ascii="Arial" w:hAnsi="Arial" w:cs="Arial"/>
                <w:bCs/>
                <w:color w:val="1F3864" w:themeColor="accent5" w:themeShade="80"/>
              </w:rPr>
              <w:t>MPS</w:t>
            </w:r>
            <w:r w:rsidR="00256270">
              <w:rPr>
                <w:rFonts w:ascii="Arial" w:hAnsi="Arial" w:cs="Arial"/>
                <w:bCs/>
                <w:color w:val="1F3864" w:themeColor="accent5" w:themeShade="80"/>
              </w:rPr>
              <w:t xml:space="preserve"> 1 - 3</w:t>
            </w:r>
          </w:p>
        </w:tc>
      </w:tr>
      <w:tr w:rsidR="00E94B73" w:rsidRPr="00503FE3" w14:paraId="7B9C018F" w14:textId="77777777" w:rsidTr="00153550">
        <w:trPr>
          <w:jc w:val="center"/>
        </w:trPr>
        <w:tc>
          <w:tcPr>
            <w:tcW w:w="2830" w:type="dxa"/>
            <w:vAlign w:val="center"/>
          </w:tcPr>
          <w:p w14:paraId="5970F34D" w14:textId="77777777" w:rsidR="00E94B73" w:rsidRPr="00557E0D" w:rsidRDefault="00E94B73" w:rsidP="00153550">
            <w:pPr>
              <w:spacing w:before="120" w:after="120"/>
              <w:rPr>
                <w:rFonts w:ascii="Arial" w:hAnsi="Arial" w:cs="Arial"/>
                <w:b/>
                <w:color w:val="359772"/>
                <w:sz w:val="24"/>
                <w:szCs w:val="24"/>
              </w:rPr>
            </w:pPr>
            <w:r w:rsidRPr="00557E0D">
              <w:rPr>
                <w:rFonts w:ascii="Arial" w:hAnsi="Arial" w:cs="Arial"/>
                <w:b/>
                <w:color w:val="359772"/>
                <w:sz w:val="24"/>
                <w:szCs w:val="24"/>
              </w:rPr>
              <w:t>Post Status</w:t>
            </w:r>
          </w:p>
        </w:tc>
        <w:tc>
          <w:tcPr>
            <w:tcW w:w="6435" w:type="dxa"/>
            <w:vAlign w:val="center"/>
          </w:tcPr>
          <w:p w14:paraId="5D32A976" w14:textId="771B51E4" w:rsidR="00E94B73" w:rsidRPr="00503FE3" w:rsidRDefault="00641BC8" w:rsidP="00153550">
            <w:pPr>
              <w:spacing w:before="120" w:after="120"/>
              <w:rPr>
                <w:rFonts w:ascii="Arial" w:hAnsi="Arial" w:cs="Arial"/>
                <w:bCs/>
                <w:color w:val="002060"/>
                <w:sz w:val="24"/>
                <w:szCs w:val="24"/>
              </w:rPr>
            </w:pPr>
            <w:r>
              <w:rPr>
                <w:rFonts w:ascii="Arial" w:hAnsi="Arial" w:cs="Arial"/>
                <w:bCs/>
                <w:color w:val="1F3864" w:themeColor="accent5" w:themeShade="80"/>
              </w:rPr>
              <w:t>Fixed Term Contract</w:t>
            </w:r>
            <w:r w:rsidRPr="00B5056C">
              <w:rPr>
                <w:rFonts w:ascii="Arial" w:hAnsi="Arial" w:cs="Arial"/>
                <w:bCs/>
                <w:color w:val="1F3864" w:themeColor="accent5" w:themeShade="80"/>
              </w:rPr>
              <w:t xml:space="preserve"> </w:t>
            </w:r>
            <w:r>
              <w:rPr>
                <w:rFonts w:ascii="Arial" w:hAnsi="Arial" w:cs="Arial"/>
                <w:bCs/>
                <w:color w:val="1F3864" w:themeColor="accent5" w:themeShade="80"/>
              </w:rPr>
              <w:t>0.6</w:t>
            </w:r>
            <w:r w:rsidRPr="00B5056C">
              <w:rPr>
                <w:rFonts w:ascii="Arial" w:hAnsi="Arial" w:cs="Arial"/>
                <w:bCs/>
                <w:color w:val="1F3864" w:themeColor="accent5" w:themeShade="80"/>
              </w:rPr>
              <w:t xml:space="preserve"> FTE</w:t>
            </w:r>
            <w:r>
              <w:rPr>
                <w:rFonts w:ascii="Arial" w:hAnsi="Arial" w:cs="Arial"/>
                <w:bCs/>
                <w:color w:val="1F3864" w:themeColor="accent5" w:themeShade="80"/>
              </w:rPr>
              <w:t xml:space="preserve"> (3 days)</w:t>
            </w:r>
          </w:p>
        </w:tc>
      </w:tr>
      <w:tr w:rsidR="00E94B73" w:rsidRPr="00503FE3" w14:paraId="641F2DBD" w14:textId="77777777" w:rsidTr="00153550">
        <w:trPr>
          <w:trHeight w:val="257"/>
          <w:jc w:val="center"/>
        </w:trPr>
        <w:tc>
          <w:tcPr>
            <w:tcW w:w="2830" w:type="dxa"/>
            <w:vAlign w:val="center"/>
          </w:tcPr>
          <w:p w14:paraId="2AF4C828" w14:textId="77777777" w:rsidR="00E94B73" w:rsidRPr="00557E0D" w:rsidRDefault="00E94B73" w:rsidP="00153550">
            <w:pPr>
              <w:spacing w:before="120" w:after="120"/>
              <w:rPr>
                <w:rFonts w:ascii="Arial" w:hAnsi="Arial" w:cs="Arial"/>
                <w:b/>
                <w:color w:val="359772"/>
                <w:sz w:val="24"/>
                <w:szCs w:val="24"/>
              </w:rPr>
            </w:pPr>
            <w:r w:rsidRPr="00557E0D">
              <w:rPr>
                <w:rFonts w:ascii="Arial" w:hAnsi="Arial" w:cs="Arial"/>
                <w:b/>
                <w:color w:val="359772"/>
                <w:sz w:val="24"/>
                <w:szCs w:val="24"/>
              </w:rPr>
              <w:t>Accountable To</w:t>
            </w:r>
          </w:p>
        </w:tc>
        <w:tc>
          <w:tcPr>
            <w:tcW w:w="6435" w:type="dxa"/>
            <w:vAlign w:val="center"/>
          </w:tcPr>
          <w:p w14:paraId="0BAF6E17" w14:textId="29E3A8ED" w:rsidR="00E94B73" w:rsidRPr="00503FE3" w:rsidRDefault="00641BC8" w:rsidP="00153550">
            <w:pPr>
              <w:spacing w:after="0" w:line="240" w:lineRule="auto"/>
              <w:rPr>
                <w:rFonts w:ascii="Arial" w:hAnsi="Arial" w:cs="Arial"/>
                <w:color w:val="002060"/>
                <w:sz w:val="24"/>
                <w:szCs w:val="24"/>
              </w:rPr>
            </w:pPr>
            <w:r>
              <w:rPr>
                <w:rFonts w:ascii="Arial" w:hAnsi="Arial" w:cs="Arial"/>
                <w:color w:val="002060"/>
                <w:sz w:val="24"/>
                <w:szCs w:val="24"/>
              </w:rPr>
              <w:t>Headteacher</w:t>
            </w:r>
          </w:p>
        </w:tc>
      </w:tr>
    </w:tbl>
    <w:p w14:paraId="6F35CBC8" w14:textId="77777777" w:rsidR="00E94B73" w:rsidRPr="00503FE3" w:rsidRDefault="00E94B73" w:rsidP="00E94B73">
      <w:pPr>
        <w:spacing w:after="0" w:line="240" w:lineRule="auto"/>
        <w:rPr>
          <w:rFonts w:ascii="Arial" w:hAnsi="Arial" w:cs="Arial"/>
          <w:b/>
          <w:color w:val="002060"/>
          <w:sz w:val="24"/>
          <w:szCs w:val="24"/>
          <w:u w:val="single"/>
        </w:rPr>
      </w:pPr>
    </w:p>
    <w:p w14:paraId="7C883275" w14:textId="77777777" w:rsidR="00641BC8" w:rsidRPr="00641BC8" w:rsidRDefault="00641BC8" w:rsidP="00641BC8">
      <w:pPr>
        <w:spacing w:before="120" w:after="120"/>
        <w:rPr>
          <w:rFonts w:ascii="Arial" w:hAnsi="Arial" w:cs="Arial"/>
          <w:b/>
          <w:color w:val="359772"/>
          <w:sz w:val="24"/>
          <w:szCs w:val="24"/>
        </w:rPr>
      </w:pPr>
      <w:r w:rsidRPr="00641BC8">
        <w:rPr>
          <w:rFonts w:ascii="Arial" w:hAnsi="Arial" w:cs="Arial"/>
          <w:b/>
          <w:color w:val="359772"/>
          <w:sz w:val="24"/>
          <w:szCs w:val="24"/>
        </w:rPr>
        <w:t>Main Purpose</w:t>
      </w:r>
    </w:p>
    <w:p w14:paraId="1004ACA4" w14:textId="77777777" w:rsidR="00641BC8" w:rsidRPr="00E651B3" w:rsidRDefault="00641BC8" w:rsidP="00641BC8">
      <w:pPr>
        <w:rPr>
          <w:rFonts w:ascii="Arial" w:hAnsi="Arial" w:cs="Arial"/>
          <w:color w:val="002060"/>
        </w:rPr>
      </w:pPr>
      <w:r w:rsidRPr="00E651B3">
        <w:rPr>
          <w:rFonts w:ascii="Arial" w:hAnsi="Arial" w:cs="Arial"/>
          <w:color w:val="002060"/>
        </w:rPr>
        <w:t>Under the direction of the Headteacher, the Class Teacher must play a major role in the school community and:</w:t>
      </w:r>
    </w:p>
    <w:p w14:paraId="1E5FC60E" w14:textId="77777777" w:rsidR="00641BC8" w:rsidRDefault="00641BC8" w:rsidP="00027FB9">
      <w:pPr>
        <w:pStyle w:val="ListParagraph"/>
        <w:numPr>
          <w:ilvl w:val="0"/>
          <w:numId w:val="6"/>
        </w:numPr>
        <w:rPr>
          <w:rFonts w:ascii="Arial" w:hAnsi="Arial" w:cs="Arial"/>
          <w:color w:val="002060"/>
        </w:rPr>
      </w:pPr>
      <w:r w:rsidRPr="00E651B3">
        <w:rPr>
          <w:rFonts w:ascii="Arial" w:hAnsi="Arial" w:cs="Arial"/>
          <w:color w:val="002060"/>
        </w:rPr>
        <w:t>Fulfil the professional responsibilities of a teacher, as set out in the School Teachers’ Pay and Conditions Document;</w:t>
      </w:r>
    </w:p>
    <w:p w14:paraId="5B3DBC95" w14:textId="77777777" w:rsidR="00641BC8" w:rsidRPr="00E651B3" w:rsidRDefault="00641BC8" w:rsidP="00027FB9">
      <w:pPr>
        <w:pStyle w:val="ListParagraph"/>
        <w:numPr>
          <w:ilvl w:val="0"/>
          <w:numId w:val="6"/>
        </w:numPr>
        <w:rPr>
          <w:rFonts w:ascii="Arial" w:hAnsi="Arial" w:cs="Arial"/>
          <w:color w:val="002060"/>
        </w:rPr>
      </w:pPr>
      <w:r w:rsidRPr="00E651B3">
        <w:rPr>
          <w:rFonts w:ascii="Arial" w:hAnsi="Arial" w:cs="Arial"/>
          <w:color w:val="002060"/>
        </w:rPr>
        <w:t>Meet the expectations set out in the Teachers’ Standards.</w:t>
      </w:r>
    </w:p>
    <w:p w14:paraId="6A78947E" w14:textId="77777777" w:rsidR="00641BC8" w:rsidRPr="00E651B3" w:rsidRDefault="00641BC8" w:rsidP="00641BC8">
      <w:pPr>
        <w:rPr>
          <w:rFonts w:ascii="Arial" w:hAnsi="Arial" w:cs="Arial"/>
          <w:color w:val="002060"/>
        </w:rPr>
      </w:pPr>
      <w:r w:rsidRPr="00E651B3">
        <w:rPr>
          <w:rFonts w:ascii="Arial" w:hAnsi="Arial" w:cs="Arial"/>
          <w:color w:val="002060"/>
        </w:rPr>
        <w:t>The Teacher is subject to the provisions of the School Teachers’ Pay and Conditions Document.</w:t>
      </w:r>
    </w:p>
    <w:p w14:paraId="2EE582FC" w14:textId="77777777" w:rsidR="00641BC8" w:rsidRPr="00641BC8" w:rsidRDefault="00641BC8" w:rsidP="00641BC8">
      <w:pPr>
        <w:spacing w:before="120" w:after="120"/>
        <w:rPr>
          <w:rFonts w:ascii="Arial" w:hAnsi="Arial" w:cs="Arial"/>
          <w:b/>
          <w:color w:val="359772"/>
        </w:rPr>
      </w:pPr>
      <w:r w:rsidRPr="00641BC8">
        <w:rPr>
          <w:rFonts w:ascii="Arial" w:hAnsi="Arial" w:cs="Arial"/>
          <w:b/>
          <w:color w:val="359772"/>
        </w:rPr>
        <w:t>Teacher Duties &amp; Responsibilities</w:t>
      </w:r>
    </w:p>
    <w:p w14:paraId="35DED5E3" w14:textId="77777777" w:rsidR="00641BC8" w:rsidRDefault="00641BC8" w:rsidP="00641BC8">
      <w:pPr>
        <w:rPr>
          <w:rFonts w:ascii="Arial" w:hAnsi="Arial" w:cs="Arial"/>
          <w:color w:val="002060"/>
        </w:rPr>
      </w:pPr>
      <w:r w:rsidRPr="00E651B3">
        <w:rPr>
          <w:rFonts w:ascii="Arial" w:hAnsi="Arial" w:cs="Arial"/>
          <w:color w:val="002060"/>
        </w:rPr>
        <w:t>Plan and teach well-structured lessons to assigned classes, following the school’s plans, curriculum and schemes of work;</w:t>
      </w:r>
    </w:p>
    <w:p w14:paraId="40C04539" w14:textId="77777777" w:rsidR="00641BC8" w:rsidRPr="00E651B3" w:rsidRDefault="00641BC8" w:rsidP="00641BC8">
      <w:pPr>
        <w:rPr>
          <w:rFonts w:ascii="Arial" w:hAnsi="Arial" w:cs="Arial"/>
          <w:color w:val="002060"/>
        </w:rPr>
      </w:pPr>
      <w:r w:rsidRPr="00E651B3">
        <w:rPr>
          <w:rFonts w:ascii="Arial" w:hAnsi="Arial" w:cs="Arial"/>
          <w:color w:val="002060"/>
        </w:rPr>
        <w:t>Assess, monitor, record and report on the learning needs, progress and achievements of assigned pupils, making accurate and productive use of assessment;</w:t>
      </w:r>
    </w:p>
    <w:p w14:paraId="2B2C7ACB" w14:textId="77777777" w:rsidR="00641BC8" w:rsidRPr="00E651B3" w:rsidRDefault="00641BC8" w:rsidP="00641BC8">
      <w:pPr>
        <w:rPr>
          <w:rFonts w:ascii="Arial" w:hAnsi="Arial" w:cs="Arial"/>
          <w:color w:val="002060"/>
        </w:rPr>
      </w:pPr>
      <w:r w:rsidRPr="00E651B3">
        <w:rPr>
          <w:rFonts w:ascii="Arial" w:hAnsi="Arial" w:cs="Arial"/>
          <w:color w:val="002060"/>
        </w:rPr>
        <w:t>Adapt teaching to respond to the strengths and needs of pupils;</w:t>
      </w:r>
    </w:p>
    <w:p w14:paraId="646F847A" w14:textId="77777777" w:rsidR="00641BC8" w:rsidRPr="00E651B3" w:rsidRDefault="00641BC8" w:rsidP="00641BC8">
      <w:pPr>
        <w:rPr>
          <w:rFonts w:ascii="Arial" w:hAnsi="Arial" w:cs="Arial"/>
          <w:color w:val="002060"/>
        </w:rPr>
      </w:pPr>
      <w:r w:rsidRPr="00E651B3">
        <w:rPr>
          <w:rFonts w:ascii="Arial" w:hAnsi="Arial" w:cs="Arial"/>
          <w:color w:val="002060"/>
        </w:rPr>
        <w:t>Set high expectations which inspire, motivate and challenge pupils;</w:t>
      </w:r>
    </w:p>
    <w:p w14:paraId="253A2825" w14:textId="77777777" w:rsidR="00641BC8" w:rsidRPr="00E651B3" w:rsidRDefault="00641BC8" w:rsidP="00641BC8">
      <w:pPr>
        <w:rPr>
          <w:rFonts w:ascii="Arial" w:hAnsi="Arial" w:cs="Arial"/>
          <w:color w:val="002060"/>
        </w:rPr>
      </w:pPr>
      <w:r w:rsidRPr="00E651B3">
        <w:rPr>
          <w:rFonts w:ascii="Arial" w:hAnsi="Arial" w:cs="Arial"/>
          <w:color w:val="002060"/>
        </w:rPr>
        <w:t>Promote good progress and outcomes by pupils;</w:t>
      </w:r>
    </w:p>
    <w:p w14:paraId="4322D587" w14:textId="77777777" w:rsidR="00641BC8" w:rsidRPr="00E651B3" w:rsidRDefault="00641BC8" w:rsidP="00641BC8">
      <w:pPr>
        <w:rPr>
          <w:rFonts w:ascii="Arial" w:hAnsi="Arial" w:cs="Arial"/>
          <w:color w:val="002060"/>
        </w:rPr>
      </w:pPr>
      <w:r w:rsidRPr="00E651B3">
        <w:rPr>
          <w:rFonts w:ascii="Arial" w:hAnsi="Arial" w:cs="Arial"/>
          <w:color w:val="002060"/>
        </w:rPr>
        <w:t>Demonstrate good subject and curriculum knowledge;</w:t>
      </w:r>
    </w:p>
    <w:p w14:paraId="2A667DD3" w14:textId="77777777" w:rsidR="00641BC8" w:rsidRPr="00E651B3" w:rsidRDefault="00641BC8" w:rsidP="00641BC8">
      <w:pPr>
        <w:rPr>
          <w:rFonts w:ascii="Arial" w:hAnsi="Arial" w:cs="Arial"/>
          <w:color w:val="002060"/>
        </w:rPr>
      </w:pPr>
      <w:r w:rsidRPr="00E651B3">
        <w:rPr>
          <w:rFonts w:ascii="Arial" w:hAnsi="Arial" w:cs="Arial"/>
          <w:color w:val="002060"/>
        </w:rPr>
        <w:t>Participate in arrangements for preparing pupils for external tests;</w:t>
      </w:r>
    </w:p>
    <w:p w14:paraId="38F5E311" w14:textId="77777777" w:rsidR="00641BC8" w:rsidRPr="00E651B3" w:rsidRDefault="00641BC8" w:rsidP="00641BC8">
      <w:pPr>
        <w:rPr>
          <w:rFonts w:ascii="Arial" w:hAnsi="Arial" w:cs="Arial"/>
          <w:color w:val="002060"/>
        </w:rPr>
      </w:pPr>
      <w:r w:rsidRPr="00E651B3">
        <w:rPr>
          <w:rFonts w:ascii="Arial" w:hAnsi="Arial" w:cs="Arial"/>
          <w:color w:val="002060"/>
        </w:rPr>
        <w:t>Create a stimulating and safe learning environment;</w:t>
      </w:r>
    </w:p>
    <w:p w14:paraId="4C14CDBB" w14:textId="77777777" w:rsidR="00641BC8" w:rsidRPr="00E651B3" w:rsidRDefault="00641BC8" w:rsidP="00641BC8">
      <w:pPr>
        <w:rPr>
          <w:rFonts w:ascii="Arial" w:hAnsi="Arial" w:cs="Arial"/>
          <w:color w:val="002060"/>
        </w:rPr>
      </w:pPr>
      <w:r w:rsidRPr="00E651B3">
        <w:rPr>
          <w:rFonts w:ascii="Arial" w:hAnsi="Arial" w:cs="Arial"/>
          <w:color w:val="002060"/>
        </w:rPr>
        <w:t>Inform parents of children’s progress through formal and informal parent consultations and an annual report;</w:t>
      </w:r>
    </w:p>
    <w:p w14:paraId="55254E82" w14:textId="77777777" w:rsidR="00641BC8" w:rsidRPr="00E651B3" w:rsidRDefault="00641BC8" w:rsidP="00641BC8">
      <w:pPr>
        <w:rPr>
          <w:rFonts w:ascii="Arial" w:hAnsi="Arial" w:cs="Arial"/>
          <w:color w:val="002060"/>
        </w:rPr>
      </w:pPr>
      <w:r w:rsidRPr="00E651B3">
        <w:rPr>
          <w:rFonts w:ascii="Arial" w:hAnsi="Arial" w:cs="Arial"/>
          <w:color w:val="002060"/>
        </w:rPr>
        <w:t>Take part in CPD as appropriate to the role;</w:t>
      </w:r>
    </w:p>
    <w:p w14:paraId="1341A752" w14:textId="77777777" w:rsidR="00641BC8" w:rsidRPr="00E651B3" w:rsidRDefault="00641BC8" w:rsidP="00641BC8">
      <w:pPr>
        <w:rPr>
          <w:rFonts w:ascii="Arial" w:hAnsi="Arial" w:cs="Arial"/>
          <w:color w:val="002060"/>
        </w:rPr>
      </w:pPr>
      <w:r w:rsidRPr="00E651B3">
        <w:rPr>
          <w:rFonts w:ascii="Arial" w:hAnsi="Arial" w:cs="Arial"/>
          <w:color w:val="002060"/>
        </w:rPr>
        <w:t>Undertake duties and tasks under the reasonable direction of the Headteacher;</w:t>
      </w:r>
    </w:p>
    <w:p w14:paraId="58BCC350" w14:textId="77777777" w:rsidR="00641BC8" w:rsidRPr="00E651B3" w:rsidRDefault="00641BC8" w:rsidP="00641BC8">
      <w:pPr>
        <w:rPr>
          <w:rFonts w:ascii="Arial" w:hAnsi="Arial" w:cs="Arial"/>
          <w:color w:val="002060"/>
        </w:rPr>
      </w:pPr>
      <w:r w:rsidRPr="00E651B3">
        <w:rPr>
          <w:rFonts w:ascii="Arial" w:hAnsi="Arial" w:cs="Arial"/>
          <w:color w:val="002060"/>
        </w:rPr>
        <w:t>Lead a core curriculum area.</w:t>
      </w:r>
    </w:p>
    <w:p w14:paraId="5C9DBBB0" w14:textId="77777777" w:rsidR="00641BC8" w:rsidRPr="00E651B3" w:rsidRDefault="00641BC8" w:rsidP="00641BC8">
      <w:pPr>
        <w:spacing w:before="120" w:after="120"/>
        <w:rPr>
          <w:rFonts w:ascii="Arial" w:hAnsi="Arial" w:cs="Arial"/>
          <w:b/>
          <w:color w:val="002060"/>
        </w:rPr>
      </w:pPr>
      <w:r w:rsidRPr="00641BC8">
        <w:rPr>
          <w:rFonts w:ascii="Arial" w:hAnsi="Arial" w:cs="Arial"/>
          <w:b/>
          <w:color w:val="359772"/>
        </w:rPr>
        <w:t xml:space="preserve">Subject Co-ordination </w:t>
      </w:r>
    </w:p>
    <w:p w14:paraId="2A3630CC" w14:textId="77777777" w:rsidR="00641BC8" w:rsidRPr="00E651B3" w:rsidRDefault="00641BC8" w:rsidP="00641BC8">
      <w:pPr>
        <w:rPr>
          <w:rFonts w:ascii="Arial" w:hAnsi="Arial" w:cs="Arial"/>
          <w:color w:val="002060"/>
        </w:rPr>
      </w:pPr>
      <w:r w:rsidRPr="00E651B3">
        <w:rPr>
          <w:rFonts w:ascii="Arial" w:hAnsi="Arial" w:cs="Arial"/>
          <w:color w:val="002060"/>
        </w:rPr>
        <w:t>In order to carry out this responsibility the post holder should:</w:t>
      </w:r>
    </w:p>
    <w:p w14:paraId="7BFABE20" w14:textId="77777777" w:rsidR="00641BC8" w:rsidRDefault="00641BC8" w:rsidP="00027FB9">
      <w:pPr>
        <w:pStyle w:val="ListParagraph"/>
        <w:numPr>
          <w:ilvl w:val="0"/>
          <w:numId w:val="7"/>
        </w:numPr>
        <w:rPr>
          <w:rFonts w:ascii="Arial" w:hAnsi="Arial" w:cs="Arial"/>
          <w:color w:val="002060"/>
        </w:rPr>
      </w:pPr>
      <w:r w:rsidRPr="00E651B3">
        <w:rPr>
          <w:rFonts w:ascii="Arial" w:hAnsi="Arial" w:cs="Arial"/>
          <w:color w:val="002060"/>
        </w:rPr>
        <w:t>Become sufficiently expert to advise staff;</w:t>
      </w:r>
    </w:p>
    <w:p w14:paraId="5D5CBE6B" w14:textId="77777777" w:rsidR="00641BC8" w:rsidRDefault="00641BC8" w:rsidP="00027FB9">
      <w:pPr>
        <w:pStyle w:val="ListParagraph"/>
        <w:numPr>
          <w:ilvl w:val="0"/>
          <w:numId w:val="7"/>
        </w:numPr>
        <w:rPr>
          <w:rFonts w:ascii="Arial" w:hAnsi="Arial" w:cs="Arial"/>
          <w:color w:val="002060"/>
        </w:rPr>
      </w:pPr>
      <w:r w:rsidRPr="00E651B3">
        <w:rPr>
          <w:rFonts w:ascii="Arial" w:hAnsi="Arial" w:cs="Arial"/>
          <w:color w:val="002060"/>
        </w:rPr>
        <w:t>Scrutinise subject work throughout school on a half termly basis (at least);</w:t>
      </w:r>
    </w:p>
    <w:p w14:paraId="4A02052F" w14:textId="77777777" w:rsidR="00641BC8" w:rsidRDefault="00641BC8" w:rsidP="00027FB9">
      <w:pPr>
        <w:pStyle w:val="ListParagraph"/>
        <w:numPr>
          <w:ilvl w:val="0"/>
          <w:numId w:val="7"/>
        </w:numPr>
        <w:rPr>
          <w:rFonts w:ascii="Arial" w:hAnsi="Arial" w:cs="Arial"/>
          <w:color w:val="002060"/>
        </w:rPr>
      </w:pPr>
      <w:r w:rsidRPr="00E651B3">
        <w:rPr>
          <w:rFonts w:ascii="Arial" w:hAnsi="Arial" w:cs="Arial"/>
          <w:color w:val="002060"/>
        </w:rPr>
        <w:lastRenderedPageBreak/>
        <w:t>Monitor the teaching and learning in the subject throughout school and feedback to teachers;</w:t>
      </w:r>
    </w:p>
    <w:p w14:paraId="4A8DAEA5" w14:textId="77777777" w:rsidR="00641BC8" w:rsidRDefault="00641BC8" w:rsidP="00027FB9">
      <w:pPr>
        <w:pStyle w:val="ListParagraph"/>
        <w:numPr>
          <w:ilvl w:val="0"/>
          <w:numId w:val="7"/>
        </w:numPr>
        <w:rPr>
          <w:rFonts w:ascii="Arial" w:hAnsi="Arial" w:cs="Arial"/>
          <w:color w:val="002060"/>
        </w:rPr>
      </w:pPr>
      <w:r w:rsidRPr="00E651B3">
        <w:rPr>
          <w:rFonts w:ascii="Arial" w:hAnsi="Arial" w:cs="Arial"/>
          <w:color w:val="002060"/>
        </w:rPr>
        <w:t>Work with the SLT to analyse whole school data;</w:t>
      </w:r>
    </w:p>
    <w:p w14:paraId="3871D03A" w14:textId="77777777" w:rsidR="00641BC8" w:rsidRDefault="00641BC8" w:rsidP="00027FB9">
      <w:pPr>
        <w:pStyle w:val="ListParagraph"/>
        <w:numPr>
          <w:ilvl w:val="0"/>
          <w:numId w:val="7"/>
        </w:numPr>
        <w:rPr>
          <w:rFonts w:ascii="Arial" w:hAnsi="Arial" w:cs="Arial"/>
          <w:color w:val="002060"/>
        </w:rPr>
      </w:pPr>
      <w:r w:rsidRPr="00E651B3">
        <w:rPr>
          <w:rFonts w:ascii="Arial" w:hAnsi="Arial" w:cs="Arial"/>
          <w:color w:val="002060"/>
        </w:rPr>
        <w:t>Develop and implement subject policy, plans, targets and practices;</w:t>
      </w:r>
    </w:p>
    <w:p w14:paraId="014E0436" w14:textId="77777777" w:rsidR="00641BC8" w:rsidRDefault="00641BC8" w:rsidP="00027FB9">
      <w:pPr>
        <w:pStyle w:val="ListParagraph"/>
        <w:numPr>
          <w:ilvl w:val="0"/>
          <w:numId w:val="7"/>
        </w:numPr>
        <w:rPr>
          <w:rFonts w:ascii="Arial" w:hAnsi="Arial" w:cs="Arial"/>
          <w:color w:val="002060"/>
        </w:rPr>
      </w:pPr>
      <w:r w:rsidRPr="00E651B3">
        <w:rPr>
          <w:rFonts w:ascii="Arial" w:hAnsi="Arial" w:cs="Arial"/>
          <w:color w:val="002060"/>
        </w:rPr>
        <w:t>Provide those who teach the subject with support, where appropriate;</w:t>
      </w:r>
    </w:p>
    <w:p w14:paraId="29043581" w14:textId="77777777" w:rsidR="00641BC8" w:rsidRDefault="00641BC8" w:rsidP="00027FB9">
      <w:pPr>
        <w:pStyle w:val="ListParagraph"/>
        <w:numPr>
          <w:ilvl w:val="0"/>
          <w:numId w:val="7"/>
        </w:numPr>
        <w:rPr>
          <w:rFonts w:ascii="Arial" w:hAnsi="Arial" w:cs="Arial"/>
          <w:color w:val="002060"/>
        </w:rPr>
      </w:pPr>
      <w:r w:rsidRPr="00E651B3">
        <w:rPr>
          <w:rFonts w:ascii="Arial" w:hAnsi="Arial" w:cs="Arial"/>
          <w:color w:val="002060"/>
        </w:rPr>
        <w:t xml:space="preserve">Keep abreast of new developments through reading and attending appropriate courses and research best practice within other schools; </w:t>
      </w:r>
    </w:p>
    <w:p w14:paraId="21855DF3" w14:textId="77777777" w:rsidR="00641BC8" w:rsidRDefault="00641BC8" w:rsidP="00027FB9">
      <w:pPr>
        <w:pStyle w:val="ListParagraph"/>
        <w:numPr>
          <w:ilvl w:val="0"/>
          <w:numId w:val="7"/>
        </w:numPr>
        <w:rPr>
          <w:rFonts w:ascii="Arial" w:hAnsi="Arial" w:cs="Arial"/>
          <w:color w:val="002060"/>
        </w:rPr>
      </w:pPr>
      <w:r w:rsidRPr="00E651B3">
        <w:rPr>
          <w:rFonts w:ascii="Arial" w:hAnsi="Arial" w:cs="Arial"/>
          <w:color w:val="002060"/>
        </w:rPr>
        <w:t xml:space="preserve">Action plan for the subject area, developing priorities for improvement and driving this forward; </w:t>
      </w:r>
    </w:p>
    <w:p w14:paraId="1471E838" w14:textId="77777777" w:rsidR="00641BC8" w:rsidRDefault="00641BC8" w:rsidP="00027FB9">
      <w:pPr>
        <w:pStyle w:val="ListParagraph"/>
        <w:numPr>
          <w:ilvl w:val="0"/>
          <w:numId w:val="7"/>
        </w:numPr>
        <w:rPr>
          <w:rFonts w:ascii="Arial" w:hAnsi="Arial" w:cs="Arial"/>
          <w:color w:val="002060"/>
        </w:rPr>
      </w:pPr>
      <w:r w:rsidRPr="00E651B3">
        <w:rPr>
          <w:rFonts w:ascii="Arial" w:hAnsi="Arial" w:cs="Arial"/>
          <w:color w:val="002060"/>
        </w:rPr>
        <w:t xml:space="preserve">Plan and organise enrichment linked to your subject, curriculum days, visitors, trips, clubs etc; </w:t>
      </w:r>
    </w:p>
    <w:p w14:paraId="70E65943" w14:textId="77777777" w:rsidR="00641BC8" w:rsidRPr="00E651B3" w:rsidRDefault="00641BC8" w:rsidP="00027FB9">
      <w:pPr>
        <w:pStyle w:val="ListParagraph"/>
        <w:numPr>
          <w:ilvl w:val="0"/>
          <w:numId w:val="7"/>
        </w:numPr>
        <w:rPr>
          <w:rFonts w:ascii="Arial" w:hAnsi="Arial" w:cs="Arial"/>
          <w:color w:val="002060"/>
        </w:rPr>
      </w:pPr>
      <w:r w:rsidRPr="00E651B3">
        <w:rPr>
          <w:rFonts w:ascii="Arial" w:hAnsi="Arial" w:cs="Arial"/>
          <w:color w:val="002060"/>
        </w:rPr>
        <w:t>Ensure the subject is a priority within a broad and balanced curriculum and promoted to parents via PR; Be responsible for a curriculum area of display.</w:t>
      </w:r>
    </w:p>
    <w:p w14:paraId="4FFB4847" w14:textId="77777777" w:rsidR="00641BC8" w:rsidRPr="00E651B3" w:rsidRDefault="00641BC8" w:rsidP="00641BC8">
      <w:pPr>
        <w:spacing w:before="120" w:after="120"/>
        <w:rPr>
          <w:rFonts w:ascii="Arial" w:hAnsi="Arial" w:cs="Arial"/>
          <w:b/>
          <w:color w:val="002060"/>
        </w:rPr>
      </w:pPr>
      <w:r w:rsidRPr="00641BC8">
        <w:rPr>
          <w:rFonts w:ascii="Arial" w:hAnsi="Arial" w:cs="Arial"/>
          <w:b/>
          <w:color w:val="359772"/>
        </w:rPr>
        <w:t>Whole-school organisation, strategy and development</w:t>
      </w:r>
    </w:p>
    <w:p w14:paraId="7610A16F" w14:textId="77777777" w:rsidR="00641BC8" w:rsidRPr="00E651B3" w:rsidRDefault="00641BC8" w:rsidP="00641BC8">
      <w:pPr>
        <w:rPr>
          <w:rFonts w:ascii="Arial" w:hAnsi="Arial" w:cs="Arial"/>
          <w:color w:val="002060"/>
        </w:rPr>
      </w:pPr>
      <w:r w:rsidRPr="00E651B3">
        <w:rPr>
          <w:rFonts w:ascii="Arial" w:hAnsi="Arial" w:cs="Arial"/>
          <w:color w:val="002060"/>
        </w:rPr>
        <w:t>Contribute to the development, implementation and evaluation of the school’s policies, practices and procedures, so as to support the school’s values and vision;</w:t>
      </w:r>
    </w:p>
    <w:p w14:paraId="770E10C3" w14:textId="77777777" w:rsidR="00641BC8" w:rsidRPr="00E651B3" w:rsidRDefault="00641BC8" w:rsidP="00641BC8">
      <w:pPr>
        <w:rPr>
          <w:rFonts w:ascii="Arial" w:hAnsi="Arial" w:cs="Arial"/>
          <w:color w:val="002060"/>
        </w:rPr>
      </w:pPr>
      <w:r w:rsidRPr="00E651B3">
        <w:rPr>
          <w:rFonts w:ascii="Arial" w:hAnsi="Arial" w:cs="Arial"/>
          <w:color w:val="002060"/>
        </w:rPr>
        <w:t>Make a positive contribution to the wider life and ethos of the school;</w:t>
      </w:r>
    </w:p>
    <w:p w14:paraId="71A60957" w14:textId="77777777" w:rsidR="00641BC8" w:rsidRPr="00E651B3" w:rsidRDefault="00641BC8" w:rsidP="00641BC8">
      <w:pPr>
        <w:rPr>
          <w:rFonts w:ascii="Arial" w:hAnsi="Arial" w:cs="Arial"/>
          <w:color w:val="002060"/>
        </w:rPr>
      </w:pPr>
      <w:r w:rsidRPr="00E651B3">
        <w:rPr>
          <w:rFonts w:ascii="Arial" w:hAnsi="Arial" w:cs="Arial"/>
          <w:color w:val="002060"/>
        </w:rPr>
        <w:t>Be willing to lead extra-curricular activity and attend some school events;</w:t>
      </w:r>
    </w:p>
    <w:p w14:paraId="09C13C3B" w14:textId="77777777" w:rsidR="00641BC8" w:rsidRPr="00E651B3" w:rsidRDefault="00641BC8" w:rsidP="00641BC8">
      <w:pPr>
        <w:rPr>
          <w:rFonts w:ascii="Arial" w:hAnsi="Arial" w:cs="Arial"/>
          <w:color w:val="002060"/>
        </w:rPr>
      </w:pPr>
      <w:r w:rsidRPr="00E651B3">
        <w:rPr>
          <w:rFonts w:ascii="Arial" w:hAnsi="Arial" w:cs="Arial"/>
          <w:color w:val="002060"/>
        </w:rPr>
        <w:t>Work with others on curriculum and pupil development to secure coordinated outcomes.</w:t>
      </w:r>
    </w:p>
    <w:p w14:paraId="55304D05" w14:textId="77777777" w:rsidR="00641BC8" w:rsidRPr="00641BC8" w:rsidRDefault="00641BC8" w:rsidP="00641BC8">
      <w:pPr>
        <w:spacing w:before="120" w:after="120"/>
        <w:rPr>
          <w:rFonts w:ascii="Arial" w:hAnsi="Arial" w:cs="Arial"/>
          <w:b/>
          <w:color w:val="359772"/>
        </w:rPr>
      </w:pPr>
      <w:r w:rsidRPr="00641BC8">
        <w:rPr>
          <w:rFonts w:ascii="Arial" w:hAnsi="Arial" w:cs="Arial"/>
          <w:b/>
          <w:color w:val="359772"/>
        </w:rPr>
        <w:t>Health, safety and discipline</w:t>
      </w:r>
    </w:p>
    <w:p w14:paraId="39078B63" w14:textId="77777777" w:rsidR="00641BC8" w:rsidRPr="00E651B3" w:rsidRDefault="00641BC8" w:rsidP="00641BC8">
      <w:pPr>
        <w:rPr>
          <w:rFonts w:ascii="Arial" w:hAnsi="Arial" w:cs="Arial"/>
          <w:color w:val="002060"/>
        </w:rPr>
      </w:pPr>
      <w:r w:rsidRPr="00E651B3">
        <w:rPr>
          <w:rFonts w:ascii="Arial" w:hAnsi="Arial" w:cs="Arial"/>
          <w:color w:val="002060"/>
        </w:rPr>
        <w:t>Promote the safety, safeguarding and wellbeing of pupils;</w:t>
      </w:r>
    </w:p>
    <w:p w14:paraId="717B353F" w14:textId="77777777" w:rsidR="00641BC8" w:rsidRPr="00E651B3" w:rsidRDefault="00641BC8" w:rsidP="00641BC8">
      <w:pPr>
        <w:rPr>
          <w:rFonts w:ascii="Arial" w:hAnsi="Arial" w:cs="Arial"/>
          <w:color w:val="002060"/>
        </w:rPr>
      </w:pPr>
      <w:r w:rsidRPr="00E651B3">
        <w:rPr>
          <w:rFonts w:ascii="Arial" w:hAnsi="Arial" w:cs="Arial"/>
          <w:color w:val="002060"/>
        </w:rPr>
        <w:t>Maintain good order and discipline among pupils, managing behaviour effectively to ensure a good and safe learning environment.</w:t>
      </w:r>
    </w:p>
    <w:p w14:paraId="1EB69B63" w14:textId="77777777" w:rsidR="00641BC8" w:rsidRPr="00641BC8" w:rsidRDefault="00641BC8" w:rsidP="00641BC8">
      <w:pPr>
        <w:spacing w:before="120" w:after="120"/>
        <w:rPr>
          <w:rFonts w:ascii="Arial" w:hAnsi="Arial" w:cs="Arial"/>
          <w:b/>
          <w:color w:val="359772"/>
        </w:rPr>
      </w:pPr>
      <w:r w:rsidRPr="00641BC8">
        <w:rPr>
          <w:rFonts w:ascii="Arial" w:hAnsi="Arial" w:cs="Arial"/>
          <w:b/>
          <w:color w:val="359772"/>
        </w:rPr>
        <w:t>Professional development</w:t>
      </w:r>
    </w:p>
    <w:p w14:paraId="5E73F536" w14:textId="77777777" w:rsidR="00641BC8" w:rsidRPr="00E651B3" w:rsidRDefault="00641BC8" w:rsidP="00641BC8">
      <w:pPr>
        <w:rPr>
          <w:rFonts w:ascii="Arial" w:hAnsi="Arial" w:cs="Arial"/>
          <w:color w:val="002060"/>
        </w:rPr>
      </w:pPr>
      <w:r w:rsidRPr="00E651B3">
        <w:rPr>
          <w:rFonts w:ascii="Arial" w:hAnsi="Arial" w:cs="Arial"/>
          <w:color w:val="002060"/>
        </w:rPr>
        <w:t>Take part in the school’s appraisal procedures;</w:t>
      </w:r>
    </w:p>
    <w:p w14:paraId="21930710" w14:textId="77777777" w:rsidR="00641BC8" w:rsidRPr="00E651B3" w:rsidRDefault="00641BC8" w:rsidP="00641BC8">
      <w:pPr>
        <w:rPr>
          <w:rFonts w:ascii="Arial" w:hAnsi="Arial" w:cs="Arial"/>
          <w:color w:val="002060"/>
        </w:rPr>
      </w:pPr>
      <w:r w:rsidRPr="00E651B3">
        <w:rPr>
          <w:rFonts w:ascii="Arial" w:hAnsi="Arial" w:cs="Arial"/>
          <w:color w:val="002060"/>
        </w:rPr>
        <w:t>Take part in further training and development in order to improve own teaching;</w:t>
      </w:r>
    </w:p>
    <w:p w14:paraId="2082C09D" w14:textId="77777777" w:rsidR="00641BC8" w:rsidRDefault="00641BC8" w:rsidP="00641BC8">
      <w:pPr>
        <w:rPr>
          <w:rFonts w:ascii="Arial" w:hAnsi="Arial" w:cs="Arial"/>
          <w:color w:val="002060"/>
        </w:rPr>
      </w:pPr>
      <w:r w:rsidRPr="00E651B3">
        <w:rPr>
          <w:rFonts w:ascii="Arial" w:hAnsi="Arial" w:cs="Arial"/>
          <w:color w:val="002060"/>
        </w:rPr>
        <w:t>Where appropriate, take part in the appraisal and professional development of others.</w:t>
      </w:r>
    </w:p>
    <w:p w14:paraId="53240BAB" w14:textId="77777777" w:rsidR="00641BC8" w:rsidRPr="00E651B3" w:rsidRDefault="00641BC8" w:rsidP="00641BC8">
      <w:pPr>
        <w:rPr>
          <w:rFonts w:ascii="Arial" w:hAnsi="Arial" w:cs="Arial"/>
          <w:color w:val="002060"/>
        </w:rPr>
      </w:pPr>
      <w:r w:rsidRPr="00E651B3">
        <w:rPr>
          <w:rFonts w:ascii="Arial" w:hAnsi="Arial" w:cs="Arial"/>
          <w:color w:val="002060"/>
        </w:rPr>
        <w:t xml:space="preserve">Help keep knowledge and understanding relevant and up-to-date by reflecting on your own practice, liaising with school leaders, and identifying relevant professional development to improve personal effectiveness </w:t>
      </w:r>
    </w:p>
    <w:p w14:paraId="28E087A6" w14:textId="77777777" w:rsidR="00641BC8" w:rsidRPr="00E651B3" w:rsidRDefault="00641BC8" w:rsidP="00641BC8">
      <w:pPr>
        <w:rPr>
          <w:rFonts w:ascii="Arial" w:hAnsi="Arial" w:cs="Arial"/>
          <w:color w:val="002060"/>
        </w:rPr>
      </w:pPr>
      <w:r w:rsidRPr="00E651B3">
        <w:rPr>
          <w:rFonts w:ascii="Arial" w:hAnsi="Arial" w:cs="Arial"/>
          <w:color w:val="002060"/>
        </w:rPr>
        <w:t xml:space="preserve">Take opportunities to build the appropriate skills, qualifications, and/or experience needed for the role, with support from the school </w:t>
      </w:r>
    </w:p>
    <w:p w14:paraId="48C0ADB1" w14:textId="77777777" w:rsidR="00641BC8" w:rsidRPr="00641BC8" w:rsidRDefault="00641BC8" w:rsidP="00641BC8">
      <w:pPr>
        <w:spacing w:before="120" w:after="120"/>
        <w:rPr>
          <w:rFonts w:ascii="Arial" w:hAnsi="Arial" w:cs="Arial"/>
          <w:b/>
          <w:color w:val="359772"/>
        </w:rPr>
      </w:pPr>
      <w:r w:rsidRPr="00641BC8">
        <w:rPr>
          <w:rFonts w:ascii="Arial" w:hAnsi="Arial" w:cs="Arial"/>
          <w:b/>
          <w:color w:val="359772"/>
        </w:rPr>
        <w:t>Communication</w:t>
      </w:r>
    </w:p>
    <w:p w14:paraId="22D43698" w14:textId="77777777" w:rsidR="00641BC8" w:rsidRPr="00E651B3" w:rsidRDefault="00641BC8" w:rsidP="00641BC8">
      <w:pPr>
        <w:rPr>
          <w:rFonts w:ascii="Arial" w:hAnsi="Arial" w:cs="Arial"/>
          <w:color w:val="002060"/>
        </w:rPr>
      </w:pPr>
      <w:r w:rsidRPr="00E651B3">
        <w:rPr>
          <w:rFonts w:ascii="Arial" w:hAnsi="Arial" w:cs="Arial"/>
          <w:color w:val="002060"/>
        </w:rPr>
        <w:t>Communicate effectively with pupils, parents and carers;</w:t>
      </w:r>
    </w:p>
    <w:p w14:paraId="423F3026" w14:textId="77777777" w:rsidR="00641BC8" w:rsidRPr="00E651B3" w:rsidRDefault="00641BC8" w:rsidP="00641BC8">
      <w:pPr>
        <w:rPr>
          <w:rFonts w:ascii="Arial" w:hAnsi="Arial" w:cs="Arial"/>
          <w:color w:val="002060"/>
        </w:rPr>
      </w:pPr>
      <w:r w:rsidRPr="00E651B3">
        <w:rPr>
          <w:rFonts w:ascii="Arial" w:hAnsi="Arial" w:cs="Arial"/>
          <w:color w:val="002060"/>
        </w:rPr>
        <w:t>Collaborate and work with colleagues and other relevant professionals within and beyond the school;</w:t>
      </w:r>
    </w:p>
    <w:p w14:paraId="0D26EDDC" w14:textId="6FF85FB5" w:rsidR="00641BC8" w:rsidRDefault="00641BC8" w:rsidP="00641BC8">
      <w:pPr>
        <w:rPr>
          <w:rFonts w:ascii="Arial" w:hAnsi="Arial" w:cs="Arial"/>
          <w:color w:val="002060"/>
        </w:rPr>
      </w:pPr>
      <w:r w:rsidRPr="00E651B3">
        <w:rPr>
          <w:rFonts w:ascii="Arial" w:hAnsi="Arial" w:cs="Arial"/>
          <w:color w:val="002060"/>
        </w:rPr>
        <w:t>Develop effective professional relationships with colleagues.</w:t>
      </w:r>
    </w:p>
    <w:p w14:paraId="267C82F7" w14:textId="77777777" w:rsidR="00641BC8" w:rsidRDefault="00641BC8" w:rsidP="00641BC8">
      <w:pPr>
        <w:rPr>
          <w:rFonts w:ascii="Arial" w:hAnsi="Arial" w:cs="Arial"/>
          <w:color w:val="002060"/>
        </w:rPr>
      </w:pPr>
    </w:p>
    <w:p w14:paraId="39591ADC" w14:textId="77777777" w:rsidR="004D06BF" w:rsidRPr="00E651B3" w:rsidRDefault="004D06BF" w:rsidP="00641BC8">
      <w:pPr>
        <w:rPr>
          <w:rFonts w:ascii="Arial" w:hAnsi="Arial" w:cs="Arial"/>
          <w:color w:val="002060"/>
        </w:rPr>
      </w:pPr>
    </w:p>
    <w:p w14:paraId="297FD269" w14:textId="77777777" w:rsidR="00641BC8" w:rsidRPr="00641BC8" w:rsidRDefault="00641BC8" w:rsidP="00641BC8">
      <w:pPr>
        <w:spacing w:before="120" w:after="120"/>
        <w:rPr>
          <w:rFonts w:ascii="Arial" w:hAnsi="Arial" w:cs="Arial"/>
          <w:b/>
          <w:color w:val="359772"/>
        </w:rPr>
      </w:pPr>
      <w:r w:rsidRPr="00641BC8">
        <w:rPr>
          <w:rFonts w:ascii="Arial" w:hAnsi="Arial" w:cs="Arial"/>
          <w:b/>
          <w:color w:val="359772"/>
        </w:rPr>
        <w:lastRenderedPageBreak/>
        <w:t>Personal and professional conduct</w:t>
      </w:r>
    </w:p>
    <w:p w14:paraId="27B7D68B" w14:textId="77777777" w:rsidR="00641BC8" w:rsidRPr="00E651B3" w:rsidRDefault="00641BC8" w:rsidP="00641BC8">
      <w:pPr>
        <w:rPr>
          <w:rFonts w:ascii="Arial" w:hAnsi="Arial" w:cs="Arial"/>
          <w:color w:val="002060"/>
        </w:rPr>
      </w:pPr>
      <w:r w:rsidRPr="00E651B3">
        <w:rPr>
          <w:rFonts w:ascii="Arial" w:hAnsi="Arial" w:cs="Arial"/>
          <w:color w:val="002060"/>
        </w:rPr>
        <w:t>Uphold public trust in the profession and maintain high standards of ethics and behaviour, within and outside school.</w:t>
      </w:r>
    </w:p>
    <w:p w14:paraId="52AE6883" w14:textId="77777777" w:rsidR="00641BC8" w:rsidRPr="00641BC8" w:rsidRDefault="00641BC8" w:rsidP="00641BC8">
      <w:pPr>
        <w:rPr>
          <w:rFonts w:ascii="Arial" w:hAnsi="Arial" w:cs="Arial"/>
          <w:b/>
          <w:color w:val="359772"/>
        </w:rPr>
      </w:pPr>
      <w:r w:rsidRPr="00641BC8">
        <w:rPr>
          <w:rFonts w:ascii="Arial" w:hAnsi="Arial" w:cs="Arial"/>
          <w:b/>
          <w:color w:val="359772"/>
        </w:rPr>
        <w:t>Safeguarding</w:t>
      </w:r>
    </w:p>
    <w:p w14:paraId="07EC5783" w14:textId="77777777" w:rsidR="00641BC8" w:rsidRPr="00E651B3" w:rsidRDefault="00641BC8" w:rsidP="00641BC8">
      <w:pPr>
        <w:rPr>
          <w:rFonts w:ascii="Arial" w:hAnsi="Arial" w:cs="Arial"/>
          <w:color w:val="002060"/>
        </w:rPr>
      </w:pPr>
      <w:r w:rsidRPr="00E651B3">
        <w:rPr>
          <w:rFonts w:ascii="Arial" w:hAnsi="Arial" w:cs="Arial"/>
          <w:color w:val="002060"/>
        </w:rPr>
        <w:t>Take responsibility for understanding and following school safeguarding policies and procedures.</w:t>
      </w:r>
    </w:p>
    <w:p w14:paraId="10E601FA" w14:textId="77777777" w:rsidR="00641BC8" w:rsidRPr="00641BC8" w:rsidRDefault="00641BC8" w:rsidP="00641BC8">
      <w:pPr>
        <w:rPr>
          <w:rFonts w:ascii="Arial" w:hAnsi="Arial" w:cs="Arial"/>
          <w:b/>
          <w:color w:val="359772"/>
        </w:rPr>
      </w:pPr>
      <w:r w:rsidRPr="00641BC8">
        <w:rPr>
          <w:rFonts w:ascii="Arial" w:hAnsi="Arial" w:cs="Arial"/>
          <w:b/>
          <w:color w:val="359772"/>
        </w:rPr>
        <w:t>Other Responsibilities</w:t>
      </w:r>
    </w:p>
    <w:p w14:paraId="62E68EF0" w14:textId="77777777" w:rsidR="00641BC8" w:rsidRPr="00E651B3" w:rsidRDefault="00641BC8" w:rsidP="00641BC8">
      <w:pPr>
        <w:rPr>
          <w:rFonts w:ascii="Arial" w:hAnsi="Arial" w:cs="Arial"/>
          <w:color w:val="002060"/>
        </w:rPr>
      </w:pPr>
      <w:r w:rsidRPr="00E651B3">
        <w:rPr>
          <w:rFonts w:ascii="Arial" w:hAnsi="Arial" w:cs="Arial"/>
          <w:color w:val="002060"/>
        </w:rPr>
        <w:t>Comply with and assist with the development of policies and procedures relating to child protection, health, safety and security, confidentiality and data protection, reporting all concerns to an appropriate person.</w:t>
      </w:r>
    </w:p>
    <w:p w14:paraId="42067317" w14:textId="77777777" w:rsidR="00641BC8" w:rsidRPr="00E651B3" w:rsidRDefault="00641BC8" w:rsidP="00641BC8">
      <w:pPr>
        <w:rPr>
          <w:rFonts w:ascii="Arial" w:hAnsi="Arial" w:cs="Arial"/>
          <w:color w:val="002060"/>
        </w:rPr>
      </w:pPr>
      <w:r w:rsidRPr="00E651B3">
        <w:rPr>
          <w:rFonts w:ascii="Arial" w:hAnsi="Arial" w:cs="Arial"/>
          <w:color w:val="002060"/>
        </w:rPr>
        <w:t xml:space="preserve">Be aware of and comply with all school policies and procedures </w:t>
      </w:r>
    </w:p>
    <w:p w14:paraId="0C7A1466" w14:textId="77777777" w:rsidR="00641BC8" w:rsidRPr="00E651B3" w:rsidRDefault="00641BC8" w:rsidP="00641BC8">
      <w:pPr>
        <w:rPr>
          <w:rFonts w:ascii="Arial" w:hAnsi="Arial" w:cs="Arial"/>
          <w:color w:val="002060"/>
        </w:rPr>
      </w:pPr>
      <w:r w:rsidRPr="00E651B3">
        <w:rPr>
          <w:rFonts w:ascii="Arial" w:hAnsi="Arial" w:cs="Arial"/>
          <w:color w:val="002060"/>
        </w:rPr>
        <w:t>Be aware of and support difference and ensure equal opportunities for all</w:t>
      </w:r>
    </w:p>
    <w:p w14:paraId="426D34C4" w14:textId="77777777" w:rsidR="00641BC8" w:rsidRPr="00E651B3" w:rsidRDefault="00641BC8" w:rsidP="00641BC8">
      <w:pPr>
        <w:rPr>
          <w:rFonts w:ascii="Arial" w:hAnsi="Arial" w:cs="Arial"/>
          <w:color w:val="002060"/>
        </w:rPr>
      </w:pPr>
      <w:r w:rsidRPr="00E651B3">
        <w:rPr>
          <w:rFonts w:ascii="Arial" w:hAnsi="Arial" w:cs="Arial"/>
          <w:color w:val="002060"/>
        </w:rPr>
        <w:t>Contribute to the overall ethos and aims of the School and Trust</w:t>
      </w:r>
    </w:p>
    <w:p w14:paraId="728E2761" w14:textId="77777777" w:rsidR="00641BC8" w:rsidRPr="00E651B3" w:rsidRDefault="00641BC8" w:rsidP="00641BC8">
      <w:pPr>
        <w:rPr>
          <w:rFonts w:ascii="Arial" w:hAnsi="Arial" w:cs="Arial"/>
          <w:color w:val="002060"/>
        </w:rPr>
      </w:pPr>
      <w:r w:rsidRPr="00E651B3">
        <w:rPr>
          <w:rFonts w:ascii="Arial" w:hAnsi="Arial" w:cs="Arial"/>
          <w:color w:val="002060"/>
        </w:rPr>
        <w:t>Appreciate and support the role of other professionals</w:t>
      </w:r>
    </w:p>
    <w:p w14:paraId="5289AED2" w14:textId="77777777" w:rsidR="00641BC8" w:rsidRPr="00E651B3" w:rsidRDefault="00641BC8" w:rsidP="00641BC8">
      <w:pPr>
        <w:rPr>
          <w:rFonts w:ascii="Arial" w:hAnsi="Arial" w:cs="Arial"/>
          <w:color w:val="002060"/>
        </w:rPr>
      </w:pPr>
      <w:r w:rsidRPr="00E651B3">
        <w:rPr>
          <w:rFonts w:ascii="Arial" w:hAnsi="Arial" w:cs="Arial"/>
          <w:color w:val="002060"/>
        </w:rPr>
        <w:t xml:space="preserve">Attend and participate in relevant meetings, training and learning activities as required </w:t>
      </w:r>
    </w:p>
    <w:p w14:paraId="07048E6D" w14:textId="77777777" w:rsidR="00641BC8" w:rsidRPr="00E651B3" w:rsidRDefault="00641BC8" w:rsidP="00641BC8">
      <w:pPr>
        <w:rPr>
          <w:rFonts w:ascii="Arial" w:hAnsi="Arial" w:cs="Arial"/>
          <w:color w:val="002060"/>
        </w:rPr>
      </w:pPr>
      <w:r w:rsidRPr="00E651B3">
        <w:rPr>
          <w:rFonts w:ascii="Arial" w:hAnsi="Arial" w:cs="Arial"/>
          <w:color w:val="002060"/>
        </w:rPr>
        <w:t>The postholder may be required to carry out any other duties that are commensurate with the post.  Whilst every effort is made to explain the main duties and responsibilities of the post each individual task undertaken may not be identified.</w:t>
      </w:r>
    </w:p>
    <w:p w14:paraId="54D8A0CC" w14:textId="77777777" w:rsidR="00641BC8" w:rsidRPr="00E651B3" w:rsidRDefault="00641BC8" w:rsidP="00641BC8">
      <w:pPr>
        <w:rPr>
          <w:rFonts w:ascii="Arial" w:hAnsi="Arial" w:cs="Arial"/>
          <w:color w:val="002060"/>
        </w:rPr>
      </w:pPr>
      <w:r w:rsidRPr="00E651B3">
        <w:rPr>
          <w:rFonts w:ascii="Arial" w:hAnsi="Arial" w:cs="Arial"/>
          <w:color w:val="002060"/>
        </w:rPr>
        <w:t>This job description is subject to review, in negotiation with the post holder at any time. However, an annual review of this job description and allocation of responsibilities will take place as part of agreed performance management arrangements.</w:t>
      </w:r>
    </w:p>
    <w:p w14:paraId="48C6DA8C" w14:textId="620C6B74" w:rsidR="00CA5EB4" w:rsidRPr="00503FE3" w:rsidRDefault="00CA5EB4" w:rsidP="0043599B">
      <w:pPr>
        <w:spacing w:after="0" w:line="240" w:lineRule="auto"/>
        <w:outlineLvl w:val="0"/>
        <w:rPr>
          <w:rFonts w:ascii="Arial" w:hAnsi="Arial" w:cs="Arial"/>
        </w:rPr>
        <w:sectPr w:rsidR="00CA5EB4" w:rsidRPr="00503FE3" w:rsidSect="00F32084">
          <w:pgSz w:w="11906" w:h="16838"/>
          <w:pgMar w:top="1440" w:right="1080" w:bottom="1440" w:left="1080" w:header="57" w:footer="0" w:gutter="0"/>
          <w:pgBorders w:offsetFrom="page">
            <w:top w:val="single" w:sz="48" w:space="24" w:color="359772"/>
            <w:left w:val="single" w:sz="48" w:space="24" w:color="359772"/>
            <w:bottom w:val="single" w:sz="48" w:space="24" w:color="359772"/>
            <w:right w:val="single" w:sz="48" w:space="24" w:color="359772"/>
          </w:pgBorders>
          <w:pgNumType w:start="1"/>
          <w:cols w:space="708"/>
          <w:titlePg/>
          <w:docGrid w:linePitch="360"/>
        </w:sectPr>
      </w:pPr>
    </w:p>
    <w:p w14:paraId="0FBB195C" w14:textId="77777777" w:rsidR="00CA5EB4" w:rsidRDefault="00CA5EB4" w:rsidP="00E42B22">
      <w:pPr>
        <w:pBdr>
          <w:top w:val="single" w:sz="4" w:space="1" w:color="000000"/>
          <w:left w:val="single" w:sz="4" w:space="4" w:color="000000"/>
          <w:bottom w:val="single" w:sz="4" w:space="1" w:color="000000"/>
          <w:right w:val="single" w:sz="4" w:space="4" w:color="000000"/>
        </w:pBdr>
        <w:shd w:val="clear" w:color="auto" w:fill="359772"/>
        <w:ind w:left="360" w:right="364"/>
        <w:outlineLvl w:val="0"/>
        <w:rPr>
          <w:rFonts w:ascii="Arial" w:hAnsi="Arial" w:cs="Arial"/>
          <w:b/>
          <w:color w:val="FFFFFF" w:themeColor="background1"/>
          <w:sz w:val="28"/>
          <w:szCs w:val="28"/>
        </w:rPr>
      </w:pPr>
      <w:r w:rsidRPr="00503FE3">
        <w:rPr>
          <w:rFonts w:ascii="Arial" w:hAnsi="Arial" w:cs="Arial"/>
          <w:b/>
          <w:color w:val="FFFFFF" w:themeColor="background1"/>
          <w:sz w:val="28"/>
          <w:szCs w:val="28"/>
        </w:rPr>
        <w:lastRenderedPageBreak/>
        <w:t>Person Specification</w:t>
      </w:r>
    </w:p>
    <w:tbl>
      <w:tblPr>
        <w:tblW w:w="153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80"/>
        <w:gridCol w:w="5222"/>
      </w:tblGrid>
      <w:tr w:rsidR="00CA5EB4" w:rsidRPr="00503FE3" w14:paraId="220846B7" w14:textId="77777777" w:rsidTr="00D33905">
        <w:tc>
          <w:tcPr>
            <w:tcW w:w="1998" w:type="dxa"/>
            <w:shd w:val="clear" w:color="auto" w:fill="E2EFD9" w:themeFill="accent6" w:themeFillTint="33"/>
          </w:tcPr>
          <w:p w14:paraId="17C89280" w14:textId="77777777" w:rsidR="00CA5EB4" w:rsidRPr="00503FE3" w:rsidRDefault="00CA5EB4" w:rsidP="00153550">
            <w:pPr>
              <w:spacing w:before="60" w:after="60" w:line="240" w:lineRule="auto"/>
              <w:rPr>
                <w:rFonts w:ascii="Arial" w:hAnsi="Arial" w:cs="Arial"/>
                <w:b/>
                <w:color w:val="111A51"/>
              </w:rPr>
            </w:pPr>
          </w:p>
        </w:tc>
        <w:tc>
          <w:tcPr>
            <w:tcW w:w="8080" w:type="dxa"/>
            <w:shd w:val="clear" w:color="auto" w:fill="E2EFD9" w:themeFill="accent6" w:themeFillTint="33"/>
          </w:tcPr>
          <w:p w14:paraId="04A8F532" w14:textId="77777777" w:rsidR="00CA5EB4" w:rsidRPr="00503FE3" w:rsidRDefault="00CA5EB4" w:rsidP="00153550">
            <w:pPr>
              <w:spacing w:before="60" w:after="60" w:line="240" w:lineRule="auto"/>
              <w:rPr>
                <w:rFonts w:ascii="Arial" w:hAnsi="Arial" w:cs="Arial"/>
                <w:b/>
                <w:color w:val="111A51"/>
              </w:rPr>
            </w:pPr>
            <w:r w:rsidRPr="00503FE3">
              <w:rPr>
                <w:rFonts w:ascii="Arial" w:hAnsi="Arial" w:cs="Arial"/>
                <w:b/>
                <w:color w:val="111A51"/>
              </w:rPr>
              <w:t>Essential</w:t>
            </w:r>
          </w:p>
        </w:tc>
        <w:tc>
          <w:tcPr>
            <w:tcW w:w="5222" w:type="dxa"/>
            <w:shd w:val="clear" w:color="auto" w:fill="E2EFD9" w:themeFill="accent6" w:themeFillTint="33"/>
          </w:tcPr>
          <w:p w14:paraId="60D33795" w14:textId="77777777" w:rsidR="00CA5EB4" w:rsidRPr="00503FE3" w:rsidRDefault="00CA5EB4" w:rsidP="00153550">
            <w:pPr>
              <w:spacing w:before="60" w:after="60" w:line="240" w:lineRule="auto"/>
              <w:rPr>
                <w:rFonts w:ascii="Arial" w:hAnsi="Arial" w:cs="Arial"/>
                <w:b/>
                <w:color w:val="111A51"/>
              </w:rPr>
            </w:pPr>
            <w:r w:rsidRPr="00503FE3">
              <w:rPr>
                <w:rFonts w:ascii="Arial" w:hAnsi="Arial" w:cs="Arial"/>
                <w:b/>
                <w:color w:val="111A51"/>
              </w:rPr>
              <w:t>Desirable</w:t>
            </w:r>
          </w:p>
        </w:tc>
      </w:tr>
      <w:tr w:rsidR="008E29BF" w:rsidRPr="00503FE3" w14:paraId="69A651FF" w14:textId="77777777" w:rsidTr="00D33905">
        <w:tc>
          <w:tcPr>
            <w:tcW w:w="1998" w:type="dxa"/>
            <w:shd w:val="clear" w:color="auto" w:fill="E2EFD9" w:themeFill="accent6" w:themeFillTint="33"/>
          </w:tcPr>
          <w:p w14:paraId="328DB06D" w14:textId="77777777" w:rsidR="008E29BF" w:rsidRPr="00503FE3" w:rsidRDefault="008E29BF" w:rsidP="008E29BF">
            <w:pPr>
              <w:spacing w:after="0" w:line="240" w:lineRule="auto"/>
              <w:rPr>
                <w:rFonts w:ascii="Arial" w:hAnsi="Arial" w:cs="Arial"/>
                <w:b/>
                <w:color w:val="111A51"/>
              </w:rPr>
            </w:pPr>
            <w:r w:rsidRPr="00503FE3">
              <w:rPr>
                <w:rFonts w:ascii="Arial" w:hAnsi="Arial" w:cs="Arial"/>
                <w:b/>
                <w:bCs/>
                <w:color w:val="111A51"/>
              </w:rPr>
              <w:t>Qualifications</w:t>
            </w:r>
          </w:p>
        </w:tc>
        <w:tc>
          <w:tcPr>
            <w:tcW w:w="8080" w:type="dxa"/>
            <w:shd w:val="clear" w:color="auto" w:fill="auto"/>
          </w:tcPr>
          <w:p w14:paraId="0BC08DC7" w14:textId="77777777" w:rsidR="00641BC8" w:rsidRPr="006720C5" w:rsidRDefault="00641BC8" w:rsidP="00027FB9">
            <w:pPr>
              <w:pStyle w:val="ListParagraph"/>
              <w:numPr>
                <w:ilvl w:val="0"/>
                <w:numId w:val="5"/>
              </w:numPr>
              <w:spacing w:after="0" w:line="240" w:lineRule="auto"/>
              <w:rPr>
                <w:rFonts w:ascii="Arial" w:hAnsi="Arial" w:cs="Arial"/>
                <w:color w:val="1F3864" w:themeColor="accent5" w:themeShade="80"/>
                <w:sz w:val="24"/>
                <w:szCs w:val="24"/>
              </w:rPr>
            </w:pPr>
            <w:r w:rsidRPr="006720C5">
              <w:rPr>
                <w:rFonts w:ascii="Arial" w:hAnsi="Arial" w:cs="Arial"/>
                <w:color w:val="1F3864" w:themeColor="accent5" w:themeShade="80"/>
                <w:sz w:val="24"/>
                <w:szCs w:val="24"/>
              </w:rPr>
              <w:t>Qualified teacher status</w:t>
            </w:r>
          </w:p>
          <w:p w14:paraId="53E786A8" w14:textId="750BBC4B" w:rsidR="008E29BF" w:rsidRPr="008E29BF" w:rsidRDefault="00641BC8" w:rsidP="00027FB9">
            <w:pPr>
              <w:pStyle w:val="ListParagraph"/>
              <w:numPr>
                <w:ilvl w:val="0"/>
                <w:numId w:val="5"/>
              </w:numPr>
              <w:spacing w:after="0" w:line="360" w:lineRule="auto"/>
              <w:rPr>
                <w:rFonts w:ascii="Arial" w:hAnsi="Arial" w:cs="Arial"/>
                <w:color w:val="111A51"/>
                <w:sz w:val="21"/>
                <w:szCs w:val="21"/>
              </w:rPr>
            </w:pPr>
            <w:r w:rsidRPr="006720C5">
              <w:rPr>
                <w:rFonts w:ascii="Arial" w:hAnsi="Arial" w:cs="Arial"/>
                <w:color w:val="1F3864" w:themeColor="accent5" w:themeShade="80"/>
                <w:sz w:val="24"/>
                <w:szCs w:val="24"/>
              </w:rPr>
              <w:t>Bachelor’s Degree</w:t>
            </w:r>
          </w:p>
        </w:tc>
        <w:tc>
          <w:tcPr>
            <w:tcW w:w="5222" w:type="dxa"/>
            <w:shd w:val="clear" w:color="auto" w:fill="auto"/>
          </w:tcPr>
          <w:p w14:paraId="7425CFEB" w14:textId="14D68286" w:rsidR="008E29BF" w:rsidRPr="008E29BF" w:rsidRDefault="008E29BF" w:rsidP="00641BC8">
            <w:pPr>
              <w:pStyle w:val="ListParagraph"/>
              <w:spacing w:after="0" w:line="360" w:lineRule="auto"/>
              <w:rPr>
                <w:rFonts w:ascii="Arial" w:hAnsi="Arial" w:cs="Arial"/>
                <w:color w:val="111A51"/>
                <w:sz w:val="21"/>
                <w:szCs w:val="21"/>
              </w:rPr>
            </w:pPr>
          </w:p>
        </w:tc>
      </w:tr>
      <w:tr w:rsidR="00641BC8" w:rsidRPr="00503FE3" w14:paraId="6F686397" w14:textId="77777777" w:rsidTr="00027FB9">
        <w:trPr>
          <w:trHeight w:val="731"/>
        </w:trPr>
        <w:tc>
          <w:tcPr>
            <w:tcW w:w="1998" w:type="dxa"/>
            <w:shd w:val="clear" w:color="auto" w:fill="E2EFD9" w:themeFill="accent6" w:themeFillTint="33"/>
          </w:tcPr>
          <w:p w14:paraId="2CA48592" w14:textId="77777777" w:rsidR="00641BC8" w:rsidRPr="00503FE3" w:rsidRDefault="00641BC8" w:rsidP="00641BC8">
            <w:pPr>
              <w:spacing w:after="0" w:line="240" w:lineRule="auto"/>
              <w:rPr>
                <w:rFonts w:ascii="Arial" w:hAnsi="Arial" w:cs="Arial"/>
                <w:b/>
                <w:color w:val="111A51"/>
              </w:rPr>
            </w:pPr>
            <w:r w:rsidRPr="00503FE3">
              <w:rPr>
                <w:rFonts w:ascii="Arial" w:hAnsi="Arial" w:cs="Arial"/>
                <w:b/>
                <w:bCs/>
                <w:color w:val="111A51"/>
              </w:rPr>
              <w:t>Work or relevant experience</w:t>
            </w:r>
          </w:p>
        </w:tc>
        <w:tc>
          <w:tcPr>
            <w:tcW w:w="8080" w:type="dxa"/>
            <w:shd w:val="clear" w:color="auto" w:fill="auto"/>
          </w:tcPr>
          <w:p w14:paraId="6935B126" w14:textId="6674B0D3" w:rsidR="00641BC8" w:rsidRPr="00641BC8" w:rsidRDefault="00641BC8" w:rsidP="00027FB9">
            <w:pPr>
              <w:pStyle w:val="ListParagraph"/>
              <w:numPr>
                <w:ilvl w:val="0"/>
                <w:numId w:val="8"/>
              </w:numPr>
              <w:spacing w:after="0" w:line="240" w:lineRule="auto"/>
              <w:rPr>
                <w:rFonts w:ascii="Arial" w:hAnsi="Arial" w:cs="Arial"/>
                <w:b/>
                <w:color w:val="111A51"/>
                <w:sz w:val="21"/>
                <w:szCs w:val="21"/>
              </w:rPr>
            </w:pPr>
            <w:r w:rsidRPr="00641BC8">
              <w:rPr>
                <w:rFonts w:ascii="Arial" w:hAnsi="Arial" w:cs="Arial"/>
                <w:color w:val="1F3864" w:themeColor="accent5" w:themeShade="80"/>
                <w:sz w:val="24"/>
                <w:szCs w:val="24"/>
              </w:rPr>
              <w:t xml:space="preserve">Excellence in classroom teaching </w:t>
            </w:r>
          </w:p>
        </w:tc>
        <w:tc>
          <w:tcPr>
            <w:tcW w:w="5222" w:type="dxa"/>
            <w:shd w:val="clear" w:color="auto" w:fill="auto"/>
          </w:tcPr>
          <w:p w14:paraId="77F79051" w14:textId="02EEC032" w:rsidR="00641BC8" w:rsidRPr="008E29BF" w:rsidRDefault="00641BC8" w:rsidP="0020524C">
            <w:pPr>
              <w:pStyle w:val="ListParagraph"/>
              <w:numPr>
                <w:ilvl w:val="0"/>
                <w:numId w:val="8"/>
              </w:numPr>
              <w:spacing w:after="0" w:line="360" w:lineRule="auto"/>
              <w:rPr>
                <w:rFonts w:ascii="Arial" w:hAnsi="Arial" w:cs="Arial"/>
                <w:color w:val="111A51"/>
                <w:sz w:val="21"/>
                <w:szCs w:val="21"/>
              </w:rPr>
            </w:pPr>
            <w:r w:rsidRPr="00FA11D3">
              <w:rPr>
                <w:rFonts w:ascii="Arial" w:hAnsi="Arial" w:cs="Arial"/>
                <w:color w:val="1F3864" w:themeColor="accent5" w:themeShade="80"/>
                <w:sz w:val="24"/>
                <w:szCs w:val="24"/>
              </w:rPr>
              <w:t>Evidence of leading a core subject</w:t>
            </w:r>
          </w:p>
        </w:tc>
      </w:tr>
      <w:tr w:rsidR="00027FB9" w:rsidRPr="00503FE3" w14:paraId="426B3A80" w14:textId="77777777" w:rsidTr="00D33905">
        <w:tc>
          <w:tcPr>
            <w:tcW w:w="1998" w:type="dxa"/>
            <w:shd w:val="clear" w:color="auto" w:fill="E2EFD9" w:themeFill="accent6" w:themeFillTint="33"/>
          </w:tcPr>
          <w:p w14:paraId="2B01764A" w14:textId="44FF182E" w:rsidR="00027FB9" w:rsidRPr="00503FE3" w:rsidRDefault="00027FB9" w:rsidP="00027FB9">
            <w:pPr>
              <w:rPr>
                <w:rFonts w:ascii="Arial" w:hAnsi="Arial" w:cs="Arial"/>
                <w:b/>
                <w:bCs/>
                <w:color w:val="111A51"/>
              </w:rPr>
            </w:pPr>
            <w:r w:rsidRPr="00503FE3">
              <w:rPr>
                <w:rFonts w:ascii="Arial" w:hAnsi="Arial" w:cs="Arial"/>
                <w:b/>
                <w:color w:val="111A51"/>
              </w:rPr>
              <w:t>Skills and Abilities (relevant to post)</w:t>
            </w:r>
          </w:p>
        </w:tc>
        <w:tc>
          <w:tcPr>
            <w:tcW w:w="8080" w:type="dxa"/>
            <w:shd w:val="clear" w:color="auto" w:fill="auto"/>
          </w:tcPr>
          <w:p w14:paraId="7D763194" w14:textId="77777777" w:rsidR="00027FB9" w:rsidRPr="00CB4EC0" w:rsidRDefault="00027FB9" w:rsidP="00CB4EC0">
            <w:pPr>
              <w:pStyle w:val="ListParagraph"/>
              <w:numPr>
                <w:ilvl w:val="0"/>
                <w:numId w:val="11"/>
              </w:numPr>
              <w:spacing w:before="120" w:after="120" w:line="240" w:lineRule="auto"/>
              <w:rPr>
                <w:rFonts w:ascii="Arial" w:hAnsi="Arial" w:cs="Arial"/>
                <w:color w:val="1F3864" w:themeColor="accent5" w:themeShade="80"/>
                <w:sz w:val="24"/>
                <w:szCs w:val="24"/>
              </w:rPr>
            </w:pPr>
            <w:r w:rsidRPr="00CB4EC0">
              <w:rPr>
                <w:rFonts w:ascii="Arial" w:hAnsi="Arial" w:cs="Arial"/>
                <w:color w:val="1F3864" w:themeColor="accent5" w:themeShade="80"/>
                <w:sz w:val="24"/>
                <w:szCs w:val="24"/>
              </w:rPr>
              <w:t>Sufficiently fluent in spoken English to ensure effective performance in the role</w:t>
            </w:r>
          </w:p>
          <w:p w14:paraId="3A58F86C" w14:textId="77777777" w:rsidR="00027FB9" w:rsidRPr="00CB4EC0" w:rsidRDefault="00027FB9" w:rsidP="00CB4EC0">
            <w:pPr>
              <w:pStyle w:val="ListParagraph"/>
              <w:numPr>
                <w:ilvl w:val="0"/>
                <w:numId w:val="11"/>
              </w:numPr>
              <w:spacing w:before="120" w:after="120" w:line="240" w:lineRule="auto"/>
              <w:rPr>
                <w:rFonts w:ascii="Arial" w:hAnsi="Arial" w:cs="Arial"/>
                <w:color w:val="1F3864" w:themeColor="accent5" w:themeShade="80"/>
                <w:sz w:val="24"/>
                <w:szCs w:val="24"/>
              </w:rPr>
            </w:pPr>
            <w:r w:rsidRPr="00CB4EC0">
              <w:rPr>
                <w:rFonts w:ascii="Arial" w:hAnsi="Arial" w:cs="Arial"/>
                <w:color w:val="1F3864" w:themeColor="accent5" w:themeShade="80"/>
                <w:sz w:val="24"/>
                <w:szCs w:val="24"/>
              </w:rPr>
              <w:t>Ability to interpret and analyse class data to track and monitor student performance.</w:t>
            </w:r>
          </w:p>
          <w:p w14:paraId="023F123E" w14:textId="77777777" w:rsidR="00027FB9" w:rsidRPr="00CB4EC0" w:rsidRDefault="00027FB9" w:rsidP="00CB4EC0">
            <w:pPr>
              <w:pStyle w:val="ListParagraph"/>
              <w:numPr>
                <w:ilvl w:val="0"/>
                <w:numId w:val="11"/>
              </w:numPr>
              <w:spacing w:before="120" w:after="120" w:line="240" w:lineRule="auto"/>
              <w:rPr>
                <w:rFonts w:ascii="Arial" w:hAnsi="Arial" w:cs="Arial"/>
                <w:color w:val="1F3864" w:themeColor="accent5" w:themeShade="80"/>
                <w:sz w:val="24"/>
                <w:szCs w:val="24"/>
              </w:rPr>
            </w:pPr>
            <w:r w:rsidRPr="00CB4EC0">
              <w:rPr>
                <w:rFonts w:ascii="Arial" w:hAnsi="Arial" w:cs="Arial"/>
                <w:color w:val="1F3864" w:themeColor="accent5" w:themeShade="80"/>
                <w:sz w:val="24"/>
                <w:szCs w:val="24"/>
              </w:rPr>
              <w:t>The ability to build positive relationships with colleagues, students and parents</w:t>
            </w:r>
          </w:p>
          <w:p w14:paraId="48AB812E" w14:textId="77777777" w:rsidR="00027FB9" w:rsidRPr="00CB4EC0" w:rsidRDefault="00027FB9" w:rsidP="00CB4EC0">
            <w:pPr>
              <w:pStyle w:val="ListParagraph"/>
              <w:numPr>
                <w:ilvl w:val="0"/>
                <w:numId w:val="11"/>
              </w:numPr>
              <w:spacing w:before="120" w:after="120" w:line="240" w:lineRule="auto"/>
              <w:rPr>
                <w:rFonts w:ascii="Arial" w:hAnsi="Arial" w:cs="Arial"/>
                <w:color w:val="1F3864" w:themeColor="accent5" w:themeShade="80"/>
                <w:sz w:val="24"/>
                <w:szCs w:val="24"/>
              </w:rPr>
            </w:pPr>
            <w:r w:rsidRPr="00CB4EC0">
              <w:rPr>
                <w:rFonts w:ascii="Arial" w:hAnsi="Arial" w:cs="Arial"/>
                <w:color w:val="1F3864" w:themeColor="accent5" w:themeShade="80"/>
                <w:sz w:val="24"/>
                <w:szCs w:val="24"/>
              </w:rPr>
              <w:t>Knowledge of guidance and requirements around safeguarding children</w:t>
            </w:r>
          </w:p>
          <w:p w14:paraId="0EFDDBE5" w14:textId="77777777" w:rsidR="00027FB9" w:rsidRPr="00CB4EC0" w:rsidRDefault="00027FB9" w:rsidP="00CB4EC0">
            <w:pPr>
              <w:pStyle w:val="ListParagraph"/>
              <w:numPr>
                <w:ilvl w:val="0"/>
                <w:numId w:val="11"/>
              </w:numPr>
              <w:spacing w:before="120" w:after="120" w:line="240" w:lineRule="auto"/>
              <w:rPr>
                <w:rFonts w:ascii="Arial" w:hAnsi="Arial" w:cs="Arial"/>
                <w:color w:val="1F3864" w:themeColor="accent5" w:themeShade="80"/>
                <w:sz w:val="24"/>
                <w:szCs w:val="24"/>
              </w:rPr>
            </w:pPr>
            <w:r w:rsidRPr="00CB4EC0">
              <w:rPr>
                <w:rFonts w:ascii="Arial" w:hAnsi="Arial" w:cs="Arial"/>
                <w:color w:val="1F3864" w:themeColor="accent5" w:themeShade="80"/>
                <w:sz w:val="24"/>
                <w:szCs w:val="24"/>
              </w:rPr>
              <w:t xml:space="preserve">Knowledge of effective behaviour management strategies </w:t>
            </w:r>
          </w:p>
          <w:p w14:paraId="7223D1F1" w14:textId="044F2C0D" w:rsidR="00027FB9" w:rsidRPr="00CB4EC0" w:rsidRDefault="00027FB9" w:rsidP="00CB4EC0">
            <w:pPr>
              <w:pStyle w:val="ListParagraph"/>
              <w:numPr>
                <w:ilvl w:val="0"/>
                <w:numId w:val="11"/>
              </w:numPr>
              <w:spacing w:before="120" w:after="120" w:line="240" w:lineRule="auto"/>
              <w:rPr>
                <w:rFonts w:ascii="Arial" w:hAnsi="Arial" w:cs="Arial"/>
                <w:color w:val="111A51"/>
                <w:sz w:val="21"/>
                <w:szCs w:val="21"/>
              </w:rPr>
            </w:pPr>
            <w:r w:rsidRPr="00CB4EC0">
              <w:rPr>
                <w:rFonts w:ascii="Arial" w:hAnsi="Arial" w:cs="Arial"/>
                <w:color w:val="1F3864" w:themeColor="accent5" w:themeShade="80"/>
                <w:sz w:val="24"/>
                <w:szCs w:val="24"/>
              </w:rPr>
              <w:t>Ability to create a calm, well-organised and attractive learning environment</w:t>
            </w:r>
          </w:p>
        </w:tc>
        <w:tc>
          <w:tcPr>
            <w:tcW w:w="5222" w:type="dxa"/>
            <w:shd w:val="clear" w:color="auto" w:fill="auto"/>
          </w:tcPr>
          <w:p w14:paraId="6339FB51" w14:textId="4CE2C7D3" w:rsidR="00027FB9" w:rsidRPr="008E29BF" w:rsidRDefault="00027FB9" w:rsidP="008A77C6">
            <w:pPr>
              <w:pStyle w:val="ListParagraph"/>
              <w:numPr>
                <w:ilvl w:val="0"/>
                <w:numId w:val="11"/>
              </w:numPr>
              <w:spacing w:before="120" w:after="120" w:line="240" w:lineRule="auto"/>
              <w:rPr>
                <w:rFonts w:ascii="Arial" w:hAnsi="Arial" w:cs="Arial"/>
                <w:color w:val="111A51"/>
                <w:sz w:val="21"/>
                <w:szCs w:val="21"/>
              </w:rPr>
            </w:pPr>
            <w:r w:rsidRPr="008A77C6">
              <w:rPr>
                <w:rFonts w:ascii="Arial" w:hAnsi="Arial" w:cs="Arial"/>
                <w:color w:val="1F3864" w:themeColor="accent5" w:themeShade="80"/>
                <w:sz w:val="24"/>
                <w:szCs w:val="24"/>
              </w:rPr>
              <w:t>Experience and willingness to lead extra-curricular activities</w:t>
            </w:r>
          </w:p>
        </w:tc>
      </w:tr>
      <w:tr w:rsidR="00641BC8" w:rsidRPr="00503FE3" w14:paraId="052FF8DC" w14:textId="77777777" w:rsidTr="00D33905">
        <w:tc>
          <w:tcPr>
            <w:tcW w:w="1998" w:type="dxa"/>
            <w:shd w:val="clear" w:color="auto" w:fill="E2EFD9" w:themeFill="accent6" w:themeFillTint="33"/>
          </w:tcPr>
          <w:p w14:paraId="20F85EE2" w14:textId="47470CAF" w:rsidR="00641BC8" w:rsidRPr="00503FE3" w:rsidRDefault="00641BC8" w:rsidP="00641BC8">
            <w:pPr>
              <w:rPr>
                <w:rFonts w:ascii="Arial" w:hAnsi="Arial" w:cs="Arial"/>
                <w:b/>
                <w:color w:val="111A51"/>
              </w:rPr>
            </w:pPr>
            <w:r w:rsidRPr="00503FE3">
              <w:rPr>
                <w:rFonts w:ascii="Arial" w:hAnsi="Arial" w:cs="Arial"/>
                <w:b/>
                <w:color w:val="111A51"/>
              </w:rPr>
              <w:t>Personal Qualities</w:t>
            </w:r>
          </w:p>
        </w:tc>
        <w:tc>
          <w:tcPr>
            <w:tcW w:w="8080" w:type="dxa"/>
            <w:shd w:val="clear" w:color="auto" w:fill="auto"/>
          </w:tcPr>
          <w:p w14:paraId="1B17EEEC" w14:textId="77777777" w:rsidR="00CB4EC0" w:rsidRDefault="00027FB9" w:rsidP="00CB4EC0">
            <w:pPr>
              <w:pStyle w:val="ListParagraph"/>
              <w:numPr>
                <w:ilvl w:val="0"/>
                <w:numId w:val="11"/>
              </w:numPr>
              <w:spacing w:before="120" w:after="120" w:line="240" w:lineRule="auto"/>
              <w:rPr>
                <w:rFonts w:ascii="Arial" w:hAnsi="Arial" w:cs="Arial"/>
                <w:color w:val="1F3864" w:themeColor="accent5" w:themeShade="80"/>
                <w:sz w:val="24"/>
                <w:szCs w:val="24"/>
              </w:rPr>
            </w:pPr>
            <w:r w:rsidRPr="00027FB9">
              <w:rPr>
                <w:rFonts w:ascii="Arial" w:hAnsi="Arial" w:cs="Arial"/>
                <w:color w:val="1F3864" w:themeColor="accent5" w:themeShade="80"/>
                <w:sz w:val="24"/>
                <w:szCs w:val="24"/>
              </w:rPr>
              <w:t>A commitment to getting the best outcomes for all pupils and promoting the ethos and values of the school</w:t>
            </w:r>
          </w:p>
          <w:p w14:paraId="55BFD6BB" w14:textId="77777777" w:rsidR="00CB4EC0" w:rsidRDefault="00027FB9" w:rsidP="00CB4EC0">
            <w:pPr>
              <w:pStyle w:val="ListParagraph"/>
              <w:numPr>
                <w:ilvl w:val="0"/>
                <w:numId w:val="11"/>
              </w:numPr>
              <w:spacing w:before="120" w:after="120" w:line="240" w:lineRule="auto"/>
              <w:rPr>
                <w:rFonts w:ascii="Arial" w:hAnsi="Arial" w:cs="Arial"/>
                <w:color w:val="1F3864" w:themeColor="accent5" w:themeShade="80"/>
                <w:sz w:val="24"/>
                <w:szCs w:val="24"/>
              </w:rPr>
            </w:pPr>
            <w:r w:rsidRPr="00CB4EC0">
              <w:rPr>
                <w:rFonts w:ascii="Arial" w:hAnsi="Arial" w:cs="Arial"/>
                <w:color w:val="1F3864" w:themeColor="accent5" w:themeShade="80"/>
                <w:sz w:val="24"/>
                <w:szCs w:val="24"/>
              </w:rPr>
              <w:t>Ability to work under pressure and prioritise effectively</w:t>
            </w:r>
          </w:p>
          <w:p w14:paraId="4C1D982D" w14:textId="77777777" w:rsidR="00CB4EC0" w:rsidRDefault="00027FB9" w:rsidP="00CB4EC0">
            <w:pPr>
              <w:pStyle w:val="ListParagraph"/>
              <w:numPr>
                <w:ilvl w:val="0"/>
                <w:numId w:val="11"/>
              </w:numPr>
              <w:spacing w:before="120" w:after="120" w:line="240" w:lineRule="auto"/>
              <w:rPr>
                <w:rFonts w:ascii="Arial" w:hAnsi="Arial" w:cs="Arial"/>
                <w:color w:val="1F3864" w:themeColor="accent5" w:themeShade="80"/>
                <w:sz w:val="24"/>
                <w:szCs w:val="24"/>
              </w:rPr>
            </w:pPr>
            <w:r w:rsidRPr="00CB4EC0">
              <w:rPr>
                <w:rFonts w:ascii="Arial" w:hAnsi="Arial" w:cs="Arial"/>
                <w:color w:val="1F3864" w:themeColor="accent5" w:themeShade="80"/>
                <w:sz w:val="24"/>
                <w:szCs w:val="24"/>
              </w:rPr>
              <w:t>Excellent personal skills and the ability to become a valuable part of a real team</w:t>
            </w:r>
          </w:p>
          <w:p w14:paraId="735CBF5E" w14:textId="61EFEB2A" w:rsidR="00641BC8" w:rsidRPr="00CB4EC0" w:rsidRDefault="00027FB9" w:rsidP="00CB4EC0">
            <w:pPr>
              <w:pStyle w:val="ListParagraph"/>
              <w:numPr>
                <w:ilvl w:val="0"/>
                <w:numId w:val="11"/>
              </w:numPr>
              <w:spacing w:before="120" w:after="120" w:line="240" w:lineRule="auto"/>
              <w:rPr>
                <w:rFonts w:ascii="Arial" w:hAnsi="Arial" w:cs="Arial"/>
                <w:color w:val="1F3864" w:themeColor="accent5" w:themeShade="80"/>
                <w:sz w:val="24"/>
                <w:szCs w:val="24"/>
              </w:rPr>
            </w:pPr>
            <w:r w:rsidRPr="00CB4EC0">
              <w:rPr>
                <w:rFonts w:ascii="Arial" w:hAnsi="Arial" w:cs="Arial"/>
                <w:color w:val="1F3864" w:themeColor="accent5" w:themeShade="80"/>
                <w:sz w:val="24"/>
                <w:szCs w:val="24"/>
              </w:rPr>
              <w:t>A genuine belief and alignment with Much Wenlock’s values and ethos</w:t>
            </w:r>
          </w:p>
        </w:tc>
        <w:tc>
          <w:tcPr>
            <w:tcW w:w="5222" w:type="dxa"/>
            <w:shd w:val="clear" w:color="auto" w:fill="auto"/>
          </w:tcPr>
          <w:p w14:paraId="48266CFD" w14:textId="77777777" w:rsidR="00641BC8" w:rsidRPr="008E29BF" w:rsidRDefault="00641BC8" w:rsidP="00641BC8">
            <w:pPr>
              <w:pStyle w:val="ListParagraph"/>
              <w:spacing w:line="360" w:lineRule="auto"/>
              <w:rPr>
                <w:rFonts w:ascii="Arial" w:hAnsi="Arial" w:cs="Arial"/>
                <w:color w:val="111A51"/>
                <w:sz w:val="21"/>
                <w:szCs w:val="21"/>
              </w:rPr>
            </w:pPr>
          </w:p>
        </w:tc>
      </w:tr>
      <w:tr w:rsidR="00641BC8" w:rsidRPr="00503FE3" w14:paraId="0FBBF132" w14:textId="77777777" w:rsidTr="009C60BE">
        <w:tc>
          <w:tcPr>
            <w:tcW w:w="1998" w:type="dxa"/>
            <w:shd w:val="clear" w:color="auto" w:fill="E2EFD9" w:themeFill="accent6" w:themeFillTint="33"/>
          </w:tcPr>
          <w:p w14:paraId="7B459757" w14:textId="77777777" w:rsidR="00641BC8" w:rsidRPr="00503FE3" w:rsidRDefault="00641BC8" w:rsidP="00641BC8">
            <w:pPr>
              <w:spacing w:after="0" w:line="240" w:lineRule="auto"/>
              <w:rPr>
                <w:rFonts w:ascii="Arial" w:hAnsi="Arial" w:cs="Arial"/>
                <w:b/>
                <w:color w:val="111A51"/>
              </w:rPr>
            </w:pPr>
            <w:r w:rsidRPr="00503FE3">
              <w:rPr>
                <w:rFonts w:ascii="Arial" w:hAnsi="Arial" w:cs="Arial"/>
                <w:b/>
                <w:color w:val="111A51"/>
              </w:rPr>
              <w:t>Special Conditions</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37CBE6D5" w14:textId="5398D331" w:rsidR="00641BC8" w:rsidRPr="008E29BF" w:rsidRDefault="00641BC8" w:rsidP="0020524C">
            <w:pPr>
              <w:pStyle w:val="ListParagraph"/>
              <w:numPr>
                <w:ilvl w:val="0"/>
                <w:numId w:val="10"/>
              </w:numPr>
              <w:spacing w:after="0" w:line="240" w:lineRule="auto"/>
              <w:rPr>
                <w:rFonts w:ascii="Arial" w:hAnsi="Arial" w:cs="Arial"/>
                <w:color w:val="111A51"/>
                <w:sz w:val="21"/>
                <w:szCs w:val="21"/>
              </w:rPr>
            </w:pPr>
            <w:r w:rsidRPr="0020524C">
              <w:rPr>
                <w:rFonts w:ascii="Arial" w:hAnsi="Arial" w:cs="Arial"/>
                <w:color w:val="1F3864" w:themeColor="accent5" w:themeShade="80"/>
                <w:sz w:val="24"/>
                <w:szCs w:val="24"/>
              </w:rPr>
              <w:t>Willingness to undertake an enhanced Disclosure and Barring Service (DBS) check</w:t>
            </w:r>
          </w:p>
        </w:tc>
        <w:tc>
          <w:tcPr>
            <w:tcW w:w="5222" w:type="dxa"/>
            <w:shd w:val="clear" w:color="auto" w:fill="auto"/>
          </w:tcPr>
          <w:p w14:paraId="24634788" w14:textId="77777777" w:rsidR="00641BC8" w:rsidRPr="008E29BF" w:rsidRDefault="00641BC8" w:rsidP="00641BC8">
            <w:pPr>
              <w:pStyle w:val="ListParagraph"/>
              <w:spacing w:after="0" w:line="360" w:lineRule="auto"/>
              <w:rPr>
                <w:rFonts w:ascii="Arial" w:hAnsi="Arial" w:cs="Arial"/>
                <w:color w:val="111A51"/>
                <w:sz w:val="21"/>
                <w:szCs w:val="21"/>
              </w:rPr>
            </w:pPr>
          </w:p>
        </w:tc>
      </w:tr>
    </w:tbl>
    <w:p w14:paraId="3820B4E6" w14:textId="77777777" w:rsidR="00CA5EB4" w:rsidRPr="00503FE3" w:rsidRDefault="00CA5EB4" w:rsidP="00CA5EB4">
      <w:pPr>
        <w:rPr>
          <w:rFonts w:ascii="Arial" w:eastAsia="Calibri" w:hAnsi="Arial" w:cs="Arial"/>
          <w:b/>
          <w:sz w:val="32"/>
          <w:szCs w:val="36"/>
        </w:rPr>
        <w:sectPr w:rsidR="00CA5EB4" w:rsidRPr="00503FE3" w:rsidSect="00E42B22">
          <w:pgSz w:w="16838" w:h="11906" w:orient="landscape"/>
          <w:pgMar w:top="900" w:right="426" w:bottom="630" w:left="568" w:header="708" w:footer="708" w:gutter="0"/>
          <w:pgBorders w:offsetFrom="page">
            <w:top w:val="single" w:sz="48" w:space="24" w:color="359772"/>
            <w:left w:val="single" w:sz="48" w:space="24" w:color="359772"/>
            <w:bottom w:val="single" w:sz="48" w:space="24" w:color="359772"/>
            <w:right w:val="single" w:sz="48" w:space="24" w:color="359772"/>
          </w:pgBorders>
          <w:pgNumType w:start="1"/>
          <w:cols w:space="708"/>
          <w:titlePg/>
          <w:docGrid w:linePitch="360"/>
        </w:sectPr>
      </w:pPr>
    </w:p>
    <w:p w14:paraId="4E585D51" w14:textId="477666E8" w:rsidR="004F3952" w:rsidRPr="00503FE3" w:rsidRDefault="00612780" w:rsidP="00E42B22">
      <w:pPr>
        <w:pBdr>
          <w:top w:val="single" w:sz="4" w:space="1" w:color="000000"/>
          <w:left w:val="single" w:sz="4" w:space="4" w:color="000000"/>
          <w:bottom w:val="single" w:sz="4" w:space="1" w:color="000000"/>
          <w:right w:val="single" w:sz="4" w:space="4" w:color="000000"/>
        </w:pBdr>
        <w:shd w:val="clear" w:color="auto" w:fill="359772"/>
        <w:tabs>
          <w:tab w:val="left" w:pos="3660"/>
        </w:tabs>
        <w:outlineLvl w:val="0"/>
        <w:rPr>
          <w:rFonts w:ascii="Arial" w:hAnsi="Arial" w:cs="Arial"/>
          <w:b/>
          <w:color w:val="FFFFFF" w:themeColor="background1"/>
          <w:sz w:val="28"/>
          <w:szCs w:val="28"/>
        </w:rPr>
      </w:pPr>
      <w:r w:rsidRPr="00503FE3">
        <w:rPr>
          <w:rFonts w:ascii="Arial" w:hAnsi="Arial" w:cs="Arial"/>
          <w:b/>
          <w:color w:val="FFFFFF" w:themeColor="background1"/>
          <w:sz w:val="28"/>
          <w:szCs w:val="28"/>
        </w:rPr>
        <w:lastRenderedPageBreak/>
        <w:t xml:space="preserve">Application &amp; </w:t>
      </w:r>
      <w:r w:rsidR="003E48B4" w:rsidRPr="00503FE3">
        <w:rPr>
          <w:rFonts w:ascii="Arial" w:hAnsi="Arial" w:cs="Arial"/>
          <w:b/>
          <w:color w:val="FFFFFF" w:themeColor="background1"/>
          <w:sz w:val="28"/>
          <w:szCs w:val="28"/>
        </w:rPr>
        <w:t>Appointment Process</w:t>
      </w:r>
      <w:r w:rsidR="003E48B4" w:rsidRPr="00503FE3">
        <w:rPr>
          <w:rFonts w:ascii="Arial" w:hAnsi="Arial" w:cs="Arial"/>
          <w:b/>
          <w:color w:val="FFFFFF" w:themeColor="background1"/>
          <w:sz w:val="28"/>
          <w:szCs w:val="28"/>
        </w:rPr>
        <w:tab/>
      </w:r>
    </w:p>
    <w:p w14:paraId="537332E6" w14:textId="28810C42" w:rsidR="00176AD1" w:rsidRPr="00027FB9" w:rsidRDefault="00176AD1" w:rsidP="00176AD1">
      <w:pPr>
        <w:spacing w:after="0" w:line="240" w:lineRule="auto"/>
        <w:rPr>
          <w:rFonts w:ascii="Arial" w:hAnsi="Arial" w:cs="Arial"/>
          <w:color w:val="002060"/>
        </w:rPr>
      </w:pPr>
      <w:r w:rsidRPr="00027FB9">
        <w:rPr>
          <w:rFonts w:ascii="Arial" w:hAnsi="Arial" w:cs="Arial"/>
          <w:color w:val="111A51"/>
        </w:rPr>
        <w:t xml:space="preserve">An application form is available to download from the </w:t>
      </w:r>
      <w:r w:rsidR="00DE03CA" w:rsidRPr="00027FB9">
        <w:rPr>
          <w:rFonts w:ascii="Arial" w:hAnsi="Arial" w:cs="Arial"/>
          <w:color w:val="111A51"/>
        </w:rPr>
        <w:t>school</w:t>
      </w:r>
      <w:r w:rsidRPr="00027FB9">
        <w:rPr>
          <w:rFonts w:ascii="Arial" w:hAnsi="Arial" w:cs="Arial"/>
          <w:color w:val="111A51"/>
        </w:rPr>
        <w:t xml:space="preserve"> website</w:t>
      </w:r>
      <w:r w:rsidR="009D2BF5" w:rsidRPr="00027FB9">
        <w:rPr>
          <w:rFonts w:ascii="Arial" w:hAnsi="Arial" w:cs="Arial"/>
          <w:color w:val="111A51"/>
        </w:rPr>
        <w:t xml:space="preserve"> which </w:t>
      </w:r>
      <w:r w:rsidR="001358A1" w:rsidRPr="00027FB9">
        <w:rPr>
          <w:rFonts w:ascii="Arial" w:hAnsi="Arial" w:cs="Arial"/>
          <w:color w:val="111A51"/>
        </w:rPr>
        <w:t>c</w:t>
      </w:r>
      <w:r w:rsidR="009D2BF5" w:rsidRPr="00027FB9">
        <w:rPr>
          <w:rFonts w:ascii="Arial" w:hAnsi="Arial" w:cs="Arial"/>
          <w:color w:val="111A51"/>
        </w:rPr>
        <w:t xml:space="preserve">an be found </w:t>
      </w:r>
      <w:hyperlink r:id="rId44" w:history="1">
        <w:r w:rsidR="009D2BF5" w:rsidRPr="00027FB9">
          <w:rPr>
            <w:rStyle w:val="Hyperlink"/>
            <w:rFonts w:ascii="Arial" w:hAnsi="Arial" w:cs="Arial"/>
          </w:rPr>
          <w:t>here.</w:t>
        </w:r>
      </w:hyperlink>
    </w:p>
    <w:p w14:paraId="644C39B8" w14:textId="77777777" w:rsidR="00176AD1" w:rsidRPr="00027FB9" w:rsidRDefault="00176AD1" w:rsidP="00176AD1">
      <w:pPr>
        <w:pStyle w:val="BodyTextIndent"/>
        <w:spacing w:after="0" w:line="240" w:lineRule="auto"/>
        <w:ind w:left="0" w:right="-1039"/>
        <w:rPr>
          <w:rFonts w:ascii="Arial" w:hAnsi="Arial" w:cs="Arial"/>
          <w:color w:val="002060"/>
          <w:szCs w:val="22"/>
        </w:rPr>
      </w:pPr>
    </w:p>
    <w:p w14:paraId="6C171CF2" w14:textId="77777777" w:rsidR="00E40F16" w:rsidRPr="00027FB9" w:rsidRDefault="00E40F16" w:rsidP="00176AD1">
      <w:pPr>
        <w:pStyle w:val="BodyTextIndent"/>
        <w:spacing w:after="0" w:line="240" w:lineRule="auto"/>
        <w:ind w:left="0" w:right="-1039"/>
        <w:rPr>
          <w:rFonts w:ascii="Arial" w:hAnsi="Arial" w:cs="Arial"/>
          <w:color w:val="111A51"/>
          <w:szCs w:val="22"/>
        </w:rPr>
      </w:pPr>
      <w:r w:rsidRPr="00027FB9">
        <w:rPr>
          <w:rFonts w:ascii="Arial" w:hAnsi="Arial" w:cs="Arial"/>
          <w:color w:val="111A51"/>
          <w:szCs w:val="22"/>
        </w:rPr>
        <w:t>Please complete and return your application form as soon as possible, clearly noting all the</w:t>
      </w:r>
    </w:p>
    <w:p w14:paraId="59D76765" w14:textId="17373E9A" w:rsidR="00E40F16" w:rsidRPr="00027FB9" w:rsidRDefault="00E40F16" w:rsidP="00176AD1">
      <w:pPr>
        <w:pStyle w:val="BodyTextIndent"/>
        <w:spacing w:after="0" w:line="240" w:lineRule="auto"/>
        <w:ind w:left="0" w:right="-1039"/>
        <w:rPr>
          <w:rFonts w:ascii="Arial" w:hAnsi="Arial" w:cs="Arial"/>
          <w:color w:val="111A51"/>
          <w:szCs w:val="22"/>
        </w:rPr>
      </w:pPr>
      <w:r w:rsidRPr="00027FB9">
        <w:rPr>
          <w:rFonts w:ascii="Arial" w:hAnsi="Arial" w:cs="Arial"/>
          <w:color w:val="111A51"/>
          <w:szCs w:val="22"/>
        </w:rPr>
        <w:t xml:space="preserve">experience, skills and personal qualities that you can offer which are relevant to this post.  </w:t>
      </w:r>
    </w:p>
    <w:p w14:paraId="3B81E8BD" w14:textId="77777777" w:rsidR="00813ACC" w:rsidRPr="00027FB9" w:rsidRDefault="00813ACC" w:rsidP="00813ACC">
      <w:pPr>
        <w:pStyle w:val="BodyTextIndent"/>
        <w:spacing w:after="0" w:line="240" w:lineRule="auto"/>
        <w:ind w:left="0" w:right="-1039"/>
        <w:rPr>
          <w:rFonts w:ascii="Arial" w:hAnsi="Arial" w:cs="Arial"/>
          <w:color w:val="111A51"/>
          <w:szCs w:val="22"/>
        </w:rPr>
      </w:pPr>
    </w:p>
    <w:p w14:paraId="69C79F68" w14:textId="0AA10D49" w:rsidR="00813ACC" w:rsidRPr="00027FB9" w:rsidRDefault="00813ACC" w:rsidP="00813ACC">
      <w:pPr>
        <w:pStyle w:val="BodyTextIndent"/>
        <w:spacing w:after="0" w:line="240" w:lineRule="auto"/>
        <w:ind w:left="0" w:right="-1039"/>
        <w:rPr>
          <w:rStyle w:val="Hyperlink"/>
          <w:rFonts w:ascii="Arial" w:hAnsi="Arial" w:cs="Arial"/>
          <w:color w:val="FF0000"/>
          <w:szCs w:val="22"/>
        </w:rPr>
      </w:pPr>
      <w:r w:rsidRPr="00027FB9">
        <w:rPr>
          <w:rFonts w:ascii="Arial" w:hAnsi="Arial" w:cs="Arial"/>
          <w:color w:val="111A51"/>
          <w:szCs w:val="22"/>
        </w:rPr>
        <w:t xml:space="preserve">Please send completed applications to </w:t>
      </w:r>
      <w:r w:rsidR="0053663F" w:rsidRPr="00027FB9">
        <w:rPr>
          <w:rFonts w:ascii="Arial" w:hAnsi="Arial" w:cs="Arial"/>
          <w:color w:val="111A51"/>
          <w:szCs w:val="22"/>
        </w:rPr>
        <w:t>Shelagh Enticknap</w:t>
      </w:r>
      <w:r w:rsidRPr="00027FB9">
        <w:rPr>
          <w:rFonts w:ascii="Arial" w:hAnsi="Arial" w:cs="Arial"/>
          <w:color w:val="111A51"/>
          <w:szCs w:val="22"/>
        </w:rPr>
        <w:t>,</w:t>
      </w:r>
      <w:r w:rsidR="0053663F" w:rsidRPr="00027FB9">
        <w:rPr>
          <w:rFonts w:ascii="Arial" w:hAnsi="Arial" w:cs="Arial"/>
          <w:color w:val="111A51"/>
          <w:szCs w:val="22"/>
        </w:rPr>
        <w:t xml:space="preserve"> School Business Manager</w:t>
      </w:r>
      <w:r w:rsidRPr="00027FB9">
        <w:rPr>
          <w:rFonts w:ascii="Arial" w:hAnsi="Arial" w:cs="Arial"/>
          <w:color w:val="111A51"/>
          <w:szCs w:val="22"/>
        </w:rPr>
        <w:t xml:space="preserve"> at </w:t>
      </w:r>
      <w:hyperlink r:id="rId45" w:history="1">
        <w:r w:rsidR="00DE03CA" w:rsidRPr="00027FB9">
          <w:rPr>
            <w:rStyle w:val="Hyperlink"/>
            <w:rFonts w:ascii="Arial" w:hAnsi="Arial" w:cs="Arial"/>
            <w:szCs w:val="22"/>
          </w:rPr>
          <w:t>shelagh.enticknap@wps.318education.co.uk</w:t>
        </w:r>
      </w:hyperlink>
      <w:r w:rsidRPr="00027FB9">
        <w:rPr>
          <w:rFonts w:ascii="Arial" w:hAnsi="Arial" w:cs="Arial"/>
          <w:color w:val="1F3864" w:themeColor="accent5" w:themeShade="80"/>
          <w:szCs w:val="22"/>
        </w:rPr>
        <w:t xml:space="preserve"> </w:t>
      </w:r>
    </w:p>
    <w:p w14:paraId="2A3B3BD7" w14:textId="207228AA" w:rsidR="00813ACC" w:rsidRPr="00027FB9" w:rsidRDefault="00813ACC" w:rsidP="00813ACC">
      <w:pPr>
        <w:pStyle w:val="BodyTextIndent"/>
        <w:spacing w:after="0" w:line="240" w:lineRule="auto"/>
        <w:ind w:left="0" w:right="-1039"/>
        <w:rPr>
          <w:rFonts w:ascii="Arial" w:hAnsi="Arial" w:cs="Arial"/>
          <w:color w:val="1F3864" w:themeColor="accent5" w:themeShade="80"/>
          <w:szCs w:val="22"/>
        </w:rPr>
      </w:pPr>
    </w:p>
    <w:p w14:paraId="3D735F87" w14:textId="7AA753CF" w:rsidR="00813ACC" w:rsidRPr="00027FB9" w:rsidRDefault="00813ACC" w:rsidP="00813ACC">
      <w:pPr>
        <w:pStyle w:val="Default"/>
        <w:rPr>
          <w:rFonts w:ascii="Arial" w:hAnsi="Arial" w:cs="Arial"/>
          <w:color w:val="111A51"/>
          <w:sz w:val="22"/>
          <w:szCs w:val="22"/>
        </w:rPr>
      </w:pPr>
      <w:r w:rsidRPr="00027FB9">
        <w:rPr>
          <w:rFonts w:ascii="Arial" w:hAnsi="Arial" w:cs="Arial"/>
          <w:color w:val="111A51"/>
          <w:sz w:val="22"/>
          <w:szCs w:val="22"/>
        </w:rPr>
        <w:t>Interviews will be offered to those applicants who best demonstrate how skills, abilities and experience match the person specification, taking into consideration the job description.</w:t>
      </w:r>
    </w:p>
    <w:p w14:paraId="2B98F9A6" w14:textId="77777777" w:rsidR="00813ACC" w:rsidRPr="00503FE3" w:rsidRDefault="00813ACC" w:rsidP="00813ACC">
      <w:pPr>
        <w:pStyle w:val="BodyTextIndent"/>
        <w:spacing w:after="0" w:line="240" w:lineRule="auto"/>
        <w:ind w:left="0"/>
        <w:rPr>
          <w:rFonts w:ascii="Arial" w:hAnsi="Arial" w:cs="Arial"/>
          <w:b/>
          <w:color w:val="111A51"/>
          <w:sz w:val="24"/>
          <w:szCs w:val="24"/>
        </w:rPr>
      </w:pPr>
    </w:p>
    <w:p w14:paraId="26AE15E5" w14:textId="792C74E7" w:rsidR="00813ACC" w:rsidRPr="00503FE3" w:rsidRDefault="00813ACC" w:rsidP="00027FB9">
      <w:pPr>
        <w:pStyle w:val="BodyTextIndent"/>
        <w:spacing w:after="0" w:line="240" w:lineRule="auto"/>
        <w:ind w:left="0"/>
        <w:jc w:val="center"/>
        <w:rPr>
          <w:rFonts w:ascii="Arial" w:hAnsi="Arial" w:cs="Arial"/>
          <w:b/>
          <w:color w:val="111A51"/>
          <w:sz w:val="28"/>
          <w:szCs w:val="28"/>
        </w:rPr>
      </w:pPr>
      <w:r w:rsidRPr="00503FE3">
        <w:rPr>
          <w:rFonts w:ascii="Arial" w:hAnsi="Arial" w:cs="Arial"/>
          <w:b/>
          <w:color w:val="111A51"/>
          <w:sz w:val="28"/>
          <w:szCs w:val="28"/>
        </w:rPr>
        <w:t xml:space="preserve">Closing date for applications: </w:t>
      </w:r>
      <w:r w:rsidR="0049744C">
        <w:rPr>
          <w:rFonts w:ascii="Arial" w:hAnsi="Arial" w:cs="Arial"/>
          <w:b/>
          <w:color w:val="111A51"/>
          <w:sz w:val="28"/>
          <w:szCs w:val="28"/>
        </w:rPr>
        <w:t>12.00 Noon</w:t>
      </w:r>
      <w:r w:rsidRPr="00503FE3">
        <w:rPr>
          <w:rFonts w:ascii="Arial" w:hAnsi="Arial" w:cs="Arial"/>
          <w:b/>
          <w:color w:val="111A51"/>
          <w:sz w:val="28"/>
          <w:szCs w:val="28"/>
        </w:rPr>
        <w:t xml:space="preserve">, </w:t>
      </w:r>
      <w:r w:rsidR="00027FB9">
        <w:rPr>
          <w:rFonts w:ascii="Arial" w:hAnsi="Arial" w:cs="Arial"/>
          <w:b/>
          <w:color w:val="111A51"/>
          <w:sz w:val="28"/>
          <w:szCs w:val="28"/>
        </w:rPr>
        <w:t>Tuesday 7</w:t>
      </w:r>
      <w:r w:rsidR="00027FB9" w:rsidRPr="00027FB9">
        <w:rPr>
          <w:rFonts w:ascii="Arial" w:hAnsi="Arial" w:cs="Arial"/>
          <w:b/>
          <w:color w:val="111A51"/>
          <w:sz w:val="28"/>
          <w:szCs w:val="28"/>
          <w:vertAlign w:val="superscript"/>
        </w:rPr>
        <w:t>th</w:t>
      </w:r>
      <w:r w:rsidR="00027FB9">
        <w:rPr>
          <w:rFonts w:ascii="Arial" w:hAnsi="Arial" w:cs="Arial"/>
          <w:b/>
          <w:color w:val="111A51"/>
          <w:sz w:val="28"/>
          <w:szCs w:val="28"/>
        </w:rPr>
        <w:t xml:space="preserve"> May 2024</w:t>
      </w:r>
    </w:p>
    <w:p w14:paraId="7F8ABBB1" w14:textId="77777777" w:rsidR="00813ACC" w:rsidRPr="00503FE3" w:rsidRDefault="00813ACC" w:rsidP="00027FB9">
      <w:pPr>
        <w:pStyle w:val="BodyTextIndent"/>
        <w:spacing w:after="0" w:line="240" w:lineRule="auto"/>
        <w:ind w:left="0" w:right="-334"/>
        <w:jc w:val="center"/>
        <w:rPr>
          <w:rFonts w:ascii="Arial" w:hAnsi="Arial" w:cs="Arial"/>
          <w:b/>
          <w:color w:val="111A51"/>
          <w:sz w:val="28"/>
          <w:szCs w:val="28"/>
        </w:rPr>
      </w:pPr>
    </w:p>
    <w:p w14:paraId="084F7CC6" w14:textId="72A94422" w:rsidR="00813ACC" w:rsidRPr="00503FE3" w:rsidRDefault="00813ACC" w:rsidP="00027FB9">
      <w:pPr>
        <w:pStyle w:val="BodyTextIndent"/>
        <w:spacing w:after="0" w:line="240" w:lineRule="auto"/>
        <w:ind w:left="0" w:right="-334"/>
        <w:jc w:val="center"/>
        <w:rPr>
          <w:rFonts w:ascii="Arial" w:hAnsi="Arial" w:cs="Arial"/>
          <w:b/>
          <w:color w:val="111A51"/>
          <w:sz w:val="28"/>
          <w:szCs w:val="28"/>
        </w:rPr>
      </w:pPr>
      <w:r w:rsidRPr="00503FE3">
        <w:rPr>
          <w:rFonts w:ascii="Arial" w:hAnsi="Arial" w:cs="Arial"/>
          <w:b/>
          <w:color w:val="111A51"/>
          <w:sz w:val="28"/>
          <w:szCs w:val="28"/>
        </w:rPr>
        <w:t xml:space="preserve">Interviews will take place: </w:t>
      </w:r>
      <w:r w:rsidR="00027FB9">
        <w:rPr>
          <w:rFonts w:ascii="Arial" w:hAnsi="Arial" w:cs="Arial"/>
          <w:b/>
          <w:color w:val="111A51"/>
          <w:sz w:val="28"/>
          <w:szCs w:val="28"/>
        </w:rPr>
        <w:t>Friday 17</w:t>
      </w:r>
      <w:r w:rsidR="00027FB9" w:rsidRPr="00027FB9">
        <w:rPr>
          <w:rFonts w:ascii="Arial" w:hAnsi="Arial" w:cs="Arial"/>
          <w:b/>
          <w:color w:val="111A51"/>
          <w:sz w:val="28"/>
          <w:szCs w:val="28"/>
          <w:vertAlign w:val="superscript"/>
        </w:rPr>
        <w:t>th</w:t>
      </w:r>
      <w:r w:rsidR="00027FB9">
        <w:rPr>
          <w:rFonts w:ascii="Arial" w:hAnsi="Arial" w:cs="Arial"/>
          <w:b/>
          <w:color w:val="111A51"/>
          <w:sz w:val="28"/>
          <w:szCs w:val="28"/>
        </w:rPr>
        <w:t xml:space="preserve"> May 2024</w:t>
      </w:r>
    </w:p>
    <w:p w14:paraId="7EE52B8D" w14:textId="61DBEB43" w:rsidR="00813ACC" w:rsidRPr="00503FE3" w:rsidRDefault="00813ACC" w:rsidP="00813ACC">
      <w:pPr>
        <w:pStyle w:val="BodyTextIndent"/>
        <w:spacing w:after="0" w:line="240" w:lineRule="auto"/>
        <w:ind w:left="0"/>
        <w:rPr>
          <w:rFonts w:ascii="Arial" w:hAnsi="Arial" w:cs="Arial"/>
          <w:b/>
          <w:color w:val="111A51"/>
          <w:sz w:val="24"/>
          <w:szCs w:val="24"/>
        </w:rPr>
      </w:pPr>
    </w:p>
    <w:p w14:paraId="59250FB4" w14:textId="61C7AD4A" w:rsidR="00813ACC" w:rsidRPr="00027FB9" w:rsidRDefault="00813ACC" w:rsidP="00027FB9">
      <w:pPr>
        <w:spacing w:after="0" w:line="240" w:lineRule="auto"/>
        <w:rPr>
          <w:rFonts w:ascii="Arial" w:hAnsi="Arial" w:cs="Arial"/>
          <w:b/>
          <w:color w:val="002060"/>
        </w:rPr>
      </w:pPr>
      <w:r w:rsidRPr="00027FB9">
        <w:rPr>
          <w:rFonts w:ascii="Arial" w:hAnsi="Arial" w:cs="Arial"/>
          <w:bCs/>
          <w:color w:val="111A51"/>
          <w:lang w:eastAsia="en-GB"/>
        </w:rPr>
        <w:t>If you wish to arrange an informal discussion to find out more about this post, please contact</w:t>
      </w:r>
      <w:r w:rsidR="0049744C" w:rsidRPr="00027FB9">
        <w:rPr>
          <w:rFonts w:ascii="Arial" w:hAnsi="Arial" w:cs="Arial"/>
          <w:bCs/>
          <w:color w:val="111A51"/>
          <w:lang w:eastAsia="en-GB"/>
        </w:rPr>
        <w:t xml:space="preserve"> the school office:</w:t>
      </w:r>
      <w:r w:rsidRPr="00027FB9">
        <w:rPr>
          <w:rFonts w:ascii="Arial" w:hAnsi="Arial" w:cs="Arial"/>
          <w:bCs/>
          <w:color w:val="111A51"/>
          <w:lang w:eastAsia="en-GB"/>
        </w:rPr>
        <w:t xml:space="preserve">  </w:t>
      </w:r>
      <w:hyperlink r:id="rId46" w:history="1">
        <w:r w:rsidR="0049744C" w:rsidRPr="00027FB9">
          <w:rPr>
            <w:rStyle w:val="Hyperlink"/>
            <w:rFonts w:ascii="Arial" w:hAnsi="Arial" w:cs="Arial"/>
          </w:rPr>
          <w:t>info@wps.318education.co.uk</w:t>
        </w:r>
      </w:hyperlink>
    </w:p>
    <w:p w14:paraId="6DA92FFD" w14:textId="3FD9C7B1" w:rsidR="00813ACC" w:rsidRPr="00027FB9" w:rsidRDefault="00813ACC" w:rsidP="00176AD1">
      <w:pPr>
        <w:pStyle w:val="BodyTextIndent"/>
        <w:spacing w:after="0" w:line="240" w:lineRule="auto"/>
        <w:ind w:left="0"/>
        <w:rPr>
          <w:rFonts w:ascii="Arial" w:hAnsi="Arial" w:cs="Arial"/>
          <w:b/>
          <w:color w:val="002060"/>
          <w:szCs w:val="22"/>
        </w:rPr>
      </w:pPr>
    </w:p>
    <w:p w14:paraId="42E705D0" w14:textId="4759846B" w:rsidR="00176AD1" w:rsidRPr="00027FB9" w:rsidRDefault="00176AD1" w:rsidP="00176AD1">
      <w:pPr>
        <w:pStyle w:val="BodyTextIndent"/>
        <w:spacing w:after="0" w:line="240" w:lineRule="auto"/>
        <w:ind w:left="0"/>
        <w:rPr>
          <w:rFonts w:ascii="Arial" w:hAnsi="Arial" w:cs="Arial"/>
          <w:b/>
          <w:color w:val="111A51"/>
          <w:szCs w:val="22"/>
        </w:rPr>
      </w:pPr>
      <w:r w:rsidRPr="00027FB9">
        <w:rPr>
          <w:rFonts w:ascii="Arial" w:hAnsi="Arial" w:cs="Arial"/>
          <w:b/>
          <w:color w:val="111A51"/>
          <w:szCs w:val="22"/>
        </w:rPr>
        <w:t>Please note:</w:t>
      </w:r>
    </w:p>
    <w:p w14:paraId="53BE0128" w14:textId="1E55CBEF" w:rsidR="00176AD1" w:rsidRPr="00027FB9" w:rsidRDefault="00176AD1" w:rsidP="009E22B8">
      <w:pPr>
        <w:pStyle w:val="BodyTextIndent"/>
        <w:widowControl w:val="0"/>
        <w:numPr>
          <w:ilvl w:val="0"/>
          <w:numId w:val="1"/>
        </w:numPr>
        <w:tabs>
          <w:tab w:val="num" w:pos="360"/>
        </w:tabs>
        <w:autoSpaceDE w:val="0"/>
        <w:autoSpaceDN w:val="0"/>
        <w:adjustRightInd w:val="0"/>
        <w:spacing w:before="240" w:after="0" w:line="240" w:lineRule="auto"/>
        <w:ind w:left="360"/>
        <w:rPr>
          <w:rFonts w:ascii="Arial" w:hAnsi="Arial" w:cs="Arial"/>
          <w:color w:val="111A51"/>
          <w:szCs w:val="22"/>
        </w:rPr>
      </w:pPr>
      <w:r w:rsidRPr="00027FB9">
        <w:rPr>
          <w:rFonts w:ascii="Arial" w:hAnsi="Arial" w:cs="Arial"/>
          <w:color w:val="111A51"/>
          <w:szCs w:val="22"/>
        </w:rPr>
        <w:t>It is essential that all elements of the application form are completed in full.</w:t>
      </w:r>
    </w:p>
    <w:p w14:paraId="3B3F507F" w14:textId="4F20D4E6" w:rsidR="00176AD1" w:rsidRPr="00027FB9" w:rsidRDefault="00176AD1" w:rsidP="009E22B8">
      <w:pPr>
        <w:pStyle w:val="BodyTextIndent"/>
        <w:widowControl w:val="0"/>
        <w:numPr>
          <w:ilvl w:val="0"/>
          <w:numId w:val="1"/>
        </w:numPr>
        <w:tabs>
          <w:tab w:val="num" w:pos="360"/>
        </w:tabs>
        <w:autoSpaceDE w:val="0"/>
        <w:autoSpaceDN w:val="0"/>
        <w:adjustRightInd w:val="0"/>
        <w:spacing w:before="240" w:after="0" w:line="240" w:lineRule="auto"/>
        <w:ind w:left="360"/>
        <w:rPr>
          <w:rFonts w:ascii="Arial" w:hAnsi="Arial" w:cs="Arial"/>
          <w:bCs/>
          <w:color w:val="111A51"/>
          <w:szCs w:val="22"/>
        </w:rPr>
      </w:pPr>
      <w:r w:rsidRPr="00027FB9">
        <w:rPr>
          <w:rFonts w:ascii="Arial" w:hAnsi="Arial" w:cs="Arial"/>
          <w:color w:val="111A51"/>
          <w:szCs w:val="22"/>
        </w:rPr>
        <w:t xml:space="preserve">We do not accept </w:t>
      </w:r>
      <w:proofErr w:type="gramStart"/>
      <w:r w:rsidRPr="00027FB9">
        <w:rPr>
          <w:rFonts w:ascii="Arial" w:hAnsi="Arial" w:cs="Arial"/>
          <w:color w:val="111A51"/>
          <w:szCs w:val="22"/>
        </w:rPr>
        <w:t>CV’s</w:t>
      </w:r>
      <w:proofErr w:type="gramEnd"/>
      <w:r w:rsidRPr="00027FB9">
        <w:rPr>
          <w:rFonts w:ascii="Arial" w:hAnsi="Arial" w:cs="Arial"/>
          <w:color w:val="111A51"/>
          <w:szCs w:val="22"/>
        </w:rPr>
        <w:t xml:space="preserve"> in support of an application.</w:t>
      </w:r>
    </w:p>
    <w:p w14:paraId="214F53E3" w14:textId="5E749F8E" w:rsidR="00176AD1" w:rsidRPr="00027FB9" w:rsidRDefault="00176AD1" w:rsidP="009E22B8">
      <w:pPr>
        <w:pStyle w:val="BodyTextIndent"/>
        <w:widowControl w:val="0"/>
        <w:numPr>
          <w:ilvl w:val="0"/>
          <w:numId w:val="1"/>
        </w:numPr>
        <w:tabs>
          <w:tab w:val="num" w:pos="360"/>
        </w:tabs>
        <w:autoSpaceDE w:val="0"/>
        <w:autoSpaceDN w:val="0"/>
        <w:adjustRightInd w:val="0"/>
        <w:spacing w:before="240" w:after="0" w:line="240" w:lineRule="auto"/>
        <w:ind w:left="360"/>
        <w:rPr>
          <w:rFonts w:ascii="Arial" w:hAnsi="Arial" w:cs="Arial"/>
          <w:bCs/>
          <w:color w:val="111A51"/>
          <w:szCs w:val="22"/>
        </w:rPr>
      </w:pPr>
      <w:r w:rsidRPr="00027FB9">
        <w:rPr>
          <w:rFonts w:ascii="Arial" w:hAnsi="Arial" w:cs="Arial"/>
          <w:bCs/>
          <w:color w:val="111A51"/>
          <w:szCs w:val="22"/>
        </w:rPr>
        <w:t>Appointments will be subject to clearance in respect of medical fitness, satisfactory references, right to work in the UK and criminal disclosure.</w:t>
      </w:r>
    </w:p>
    <w:p w14:paraId="7B51E7DB" w14:textId="40816E96" w:rsidR="00176AD1" w:rsidRPr="00027FB9" w:rsidRDefault="00F50F26" w:rsidP="009E22B8">
      <w:pPr>
        <w:pStyle w:val="BodyTextIndent"/>
        <w:widowControl w:val="0"/>
        <w:numPr>
          <w:ilvl w:val="0"/>
          <w:numId w:val="1"/>
        </w:numPr>
        <w:tabs>
          <w:tab w:val="num" w:pos="360"/>
        </w:tabs>
        <w:autoSpaceDE w:val="0"/>
        <w:autoSpaceDN w:val="0"/>
        <w:adjustRightInd w:val="0"/>
        <w:spacing w:before="240" w:after="0" w:line="240" w:lineRule="auto"/>
        <w:ind w:left="360"/>
        <w:rPr>
          <w:rFonts w:ascii="Arial" w:hAnsi="Arial" w:cs="Arial"/>
          <w:bCs/>
          <w:color w:val="111A51"/>
          <w:szCs w:val="22"/>
        </w:rPr>
      </w:pPr>
      <w:r w:rsidRPr="00D948CA">
        <w:rPr>
          <w:rFonts w:ascii="Arial" w:hAnsi="Arial" w:cs="Arial"/>
          <w:noProof/>
          <w:color w:val="002060"/>
          <w:sz w:val="21"/>
          <w:szCs w:val="21"/>
        </w:rPr>
        <w:drawing>
          <wp:anchor distT="0" distB="0" distL="114300" distR="114300" simplePos="0" relativeHeight="251667968" behindDoc="1" locked="0" layoutInCell="1" allowOverlap="1" wp14:anchorId="30ACD276" wp14:editId="68E0EB4D">
            <wp:simplePos x="0" y="0"/>
            <wp:positionH relativeFrom="margin">
              <wp:posOffset>-579120</wp:posOffset>
            </wp:positionH>
            <wp:positionV relativeFrom="paragraph">
              <wp:posOffset>1001395</wp:posOffset>
            </wp:positionV>
            <wp:extent cx="6804660" cy="384048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BEBA8EAE-BF5A-486C-A8C5-ECC9F3942E4B}">
                          <a14:imgProps xmlns:a14="http://schemas.microsoft.com/office/drawing/2010/main">
                            <a14:imgLayer r:embed="rId43">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6804660" cy="3840480"/>
                    </a:xfrm>
                    <a:prstGeom prst="rect">
                      <a:avLst/>
                    </a:prstGeom>
                    <a:noFill/>
                  </pic:spPr>
                </pic:pic>
              </a:graphicData>
            </a:graphic>
            <wp14:sizeRelH relativeFrom="page">
              <wp14:pctWidth>0</wp14:pctWidth>
            </wp14:sizeRelH>
            <wp14:sizeRelV relativeFrom="page">
              <wp14:pctHeight>0</wp14:pctHeight>
            </wp14:sizeRelV>
          </wp:anchor>
        </w:drawing>
      </w:r>
      <w:r w:rsidR="00176AD1" w:rsidRPr="00027FB9">
        <w:rPr>
          <w:rFonts w:ascii="Arial" w:hAnsi="Arial" w:cs="Arial"/>
          <w:bCs/>
          <w:color w:val="111A51"/>
          <w:szCs w:val="22"/>
        </w:rPr>
        <w:t>This post is exempt from the Rehabilitation of Offenders act 1974 and as such the applicant who is appointed to this post will be subject to an Enhanced Disclosure before the appointment is confirmed. This check will include details of cautions, reprimands or warnings, as well as convictions and non-conviction information. Once appointed, the successful applicant may also be required to apply for an Enhanced Disclosure at intervals during the course of their employment whilst in this post.</w:t>
      </w:r>
    </w:p>
    <w:p w14:paraId="219688B6" w14:textId="56E48881" w:rsidR="00E24B6D" w:rsidRPr="00027FB9" w:rsidRDefault="00E24B6D" w:rsidP="00B749EE">
      <w:pPr>
        <w:pStyle w:val="BodyTextIndent"/>
        <w:spacing w:after="0" w:line="240" w:lineRule="auto"/>
        <w:ind w:left="0"/>
        <w:rPr>
          <w:rFonts w:ascii="Arial" w:hAnsi="Arial" w:cs="Arial"/>
          <w:color w:val="111A51"/>
          <w:szCs w:val="22"/>
        </w:rPr>
      </w:pPr>
    </w:p>
    <w:p w14:paraId="44C3F1A7" w14:textId="5ECECBEA" w:rsidR="00D06E96" w:rsidRPr="00027FB9" w:rsidRDefault="00EF4055" w:rsidP="00B749EE">
      <w:pPr>
        <w:pStyle w:val="BodyTextIndent"/>
        <w:spacing w:after="0" w:line="240" w:lineRule="auto"/>
        <w:ind w:left="0"/>
        <w:rPr>
          <w:rFonts w:ascii="Arial" w:hAnsi="Arial" w:cs="Arial"/>
          <w:color w:val="111A51"/>
          <w:szCs w:val="22"/>
        </w:rPr>
      </w:pPr>
      <w:r w:rsidRPr="00027FB9">
        <w:rPr>
          <w:rFonts w:ascii="Arial" w:hAnsi="Arial" w:cs="Arial"/>
          <w:color w:val="111A51"/>
          <w:szCs w:val="22"/>
        </w:rPr>
        <w:t xml:space="preserve">If invited for interview, </w:t>
      </w:r>
      <w:r w:rsidRPr="00027FB9">
        <w:rPr>
          <w:rFonts w:ascii="Arial" w:hAnsi="Arial" w:cs="Arial"/>
          <w:b/>
          <w:color w:val="111A51"/>
          <w:szCs w:val="22"/>
        </w:rPr>
        <w:t>you are required to bring evidence of your qualifications and appropriate documents to initiate the DBS application process</w:t>
      </w:r>
      <w:r w:rsidRPr="00027FB9">
        <w:rPr>
          <w:rFonts w:ascii="Arial" w:hAnsi="Arial" w:cs="Arial"/>
          <w:color w:val="111A51"/>
          <w:szCs w:val="22"/>
        </w:rPr>
        <w:t xml:space="preserve"> should you be the successful candidate</w:t>
      </w:r>
    </w:p>
    <w:p w14:paraId="75DCE5E9" w14:textId="3EFA575E" w:rsidR="00EF4055" w:rsidRPr="00503FE3" w:rsidRDefault="00EF4055" w:rsidP="00B749EE">
      <w:pPr>
        <w:pStyle w:val="BodyTextIndent"/>
        <w:spacing w:after="0" w:line="240" w:lineRule="auto"/>
        <w:ind w:left="0"/>
        <w:rPr>
          <w:rFonts w:ascii="Arial" w:hAnsi="Arial" w:cs="Arial"/>
          <w:color w:val="111A51"/>
          <w:sz w:val="24"/>
          <w:szCs w:val="24"/>
        </w:rPr>
      </w:pPr>
    </w:p>
    <w:p w14:paraId="6F06D026" w14:textId="77777777" w:rsidR="00027FB9" w:rsidRDefault="00027FB9" w:rsidP="00027FB9">
      <w:pPr>
        <w:spacing w:line="240" w:lineRule="auto"/>
        <w:ind w:left="57" w:right="57"/>
        <w:jc w:val="center"/>
        <w:rPr>
          <w:rFonts w:ascii="Arial" w:eastAsia="Times New Roman" w:hAnsi="Arial" w:cs="Arial"/>
          <w:b/>
          <w:bCs/>
          <w:i/>
          <w:iCs/>
          <w:color w:val="111A51"/>
          <w:sz w:val="21"/>
          <w:szCs w:val="21"/>
        </w:rPr>
      </w:pPr>
      <w:r w:rsidRPr="00A87D8C">
        <w:rPr>
          <w:rFonts w:ascii="Arial" w:hAnsi="Arial" w:cs="Arial"/>
          <w:i/>
          <w:iCs/>
          <w:color w:val="111A51"/>
          <w:sz w:val="21"/>
          <w:szCs w:val="21"/>
        </w:rPr>
        <w:t xml:space="preserve">The 3-18 Education Trust is committed to safeguarding and promoting the welfare of children and young people. </w:t>
      </w:r>
    </w:p>
    <w:p w14:paraId="736C28C1" w14:textId="542BED05" w:rsidR="00027FB9" w:rsidRPr="00C17F44" w:rsidRDefault="00027FB9" w:rsidP="00027FB9">
      <w:pPr>
        <w:spacing w:line="240" w:lineRule="auto"/>
        <w:ind w:left="57" w:right="57"/>
        <w:jc w:val="center"/>
        <w:rPr>
          <w:rFonts w:ascii="Arial" w:hAnsi="Arial" w:cs="Arial"/>
          <w:i/>
          <w:iCs/>
          <w:color w:val="111A51"/>
          <w:sz w:val="21"/>
          <w:szCs w:val="21"/>
        </w:rPr>
      </w:pPr>
      <w:r w:rsidRPr="00BD3746">
        <w:rPr>
          <w:rFonts w:ascii="Arial" w:hAnsi="Arial" w:cs="Arial"/>
          <w:bCs/>
          <w:i/>
          <w:iCs/>
          <w:color w:val="111A51"/>
          <w:sz w:val="21"/>
          <w:szCs w:val="21"/>
        </w:rPr>
        <w:t>This post is exempt from the Rehabilitation of Offenders act 1974</w:t>
      </w:r>
      <w:r>
        <w:rPr>
          <w:rFonts w:ascii="Arial" w:hAnsi="Arial" w:cs="Arial"/>
          <w:bCs/>
          <w:i/>
          <w:iCs/>
          <w:color w:val="111A51"/>
          <w:sz w:val="21"/>
          <w:szCs w:val="21"/>
        </w:rPr>
        <w:t xml:space="preserve"> and as such shortlisted candidates must complete a declaration </w:t>
      </w:r>
      <w:r w:rsidRPr="00BD3746">
        <w:rPr>
          <w:rFonts w:ascii="Arial" w:hAnsi="Arial" w:cs="Arial"/>
          <w:bCs/>
          <w:i/>
          <w:iCs/>
          <w:color w:val="111A51"/>
          <w:sz w:val="21"/>
          <w:szCs w:val="21"/>
        </w:rPr>
        <w:t>includ</w:t>
      </w:r>
      <w:r>
        <w:rPr>
          <w:rFonts w:ascii="Arial" w:hAnsi="Arial" w:cs="Arial"/>
          <w:bCs/>
          <w:i/>
          <w:iCs/>
          <w:color w:val="111A51"/>
          <w:sz w:val="21"/>
          <w:szCs w:val="21"/>
        </w:rPr>
        <w:t>ing</w:t>
      </w:r>
      <w:r w:rsidRPr="00BD3746">
        <w:rPr>
          <w:rFonts w:ascii="Arial" w:hAnsi="Arial" w:cs="Arial"/>
          <w:bCs/>
          <w:i/>
          <w:iCs/>
          <w:color w:val="111A51"/>
          <w:sz w:val="21"/>
          <w:szCs w:val="21"/>
        </w:rPr>
        <w:t xml:space="preserve"> details of</w:t>
      </w:r>
      <w:r>
        <w:rPr>
          <w:rFonts w:ascii="Arial" w:hAnsi="Arial" w:cs="Arial"/>
          <w:bCs/>
          <w:i/>
          <w:iCs/>
          <w:color w:val="111A51"/>
          <w:sz w:val="21"/>
          <w:szCs w:val="21"/>
        </w:rPr>
        <w:t xml:space="preserve"> any</w:t>
      </w:r>
      <w:r w:rsidRPr="00BD3746">
        <w:rPr>
          <w:rFonts w:ascii="Arial" w:hAnsi="Arial" w:cs="Arial"/>
          <w:bCs/>
          <w:i/>
          <w:iCs/>
          <w:color w:val="111A51"/>
          <w:sz w:val="21"/>
          <w:szCs w:val="21"/>
        </w:rPr>
        <w:t xml:space="preserve"> cautions, reprimands or warnings, as well as convictions and non-conviction information. </w:t>
      </w:r>
      <w:r w:rsidRPr="00C17F44">
        <w:rPr>
          <w:rFonts w:ascii="Arial" w:hAnsi="Arial" w:cs="Arial"/>
          <w:i/>
          <w:iCs/>
          <w:color w:val="111A51"/>
          <w:sz w:val="21"/>
          <w:szCs w:val="21"/>
        </w:rPr>
        <w:t xml:space="preserve">It is an offence to apply for </w:t>
      </w:r>
      <w:r>
        <w:rPr>
          <w:rFonts w:ascii="Arial" w:hAnsi="Arial" w:cs="Arial"/>
          <w:i/>
          <w:iCs/>
          <w:color w:val="111A51"/>
          <w:sz w:val="21"/>
          <w:szCs w:val="21"/>
        </w:rPr>
        <w:t>this</w:t>
      </w:r>
      <w:r w:rsidRPr="00C17F44">
        <w:rPr>
          <w:rFonts w:ascii="Arial" w:hAnsi="Arial" w:cs="Arial"/>
          <w:i/>
          <w:iCs/>
          <w:color w:val="111A51"/>
          <w:sz w:val="21"/>
          <w:szCs w:val="21"/>
        </w:rPr>
        <w:t xml:space="preserve"> role if you are barred from engaging in regulated activity relevant to children.</w:t>
      </w:r>
    </w:p>
    <w:p w14:paraId="17646422" w14:textId="3BD87E1C" w:rsidR="00027FB9" w:rsidRDefault="00027FB9" w:rsidP="00027FB9">
      <w:pPr>
        <w:spacing w:line="240" w:lineRule="auto"/>
        <w:ind w:left="57" w:right="57"/>
        <w:jc w:val="center"/>
        <w:rPr>
          <w:rFonts w:ascii="Arial" w:hAnsi="Arial" w:cs="Arial"/>
          <w:bCs/>
          <w:i/>
          <w:iCs/>
          <w:color w:val="111A51"/>
          <w:sz w:val="21"/>
          <w:szCs w:val="21"/>
        </w:rPr>
      </w:pPr>
      <w:r>
        <w:rPr>
          <w:rFonts w:ascii="Arial" w:hAnsi="Arial" w:cs="Arial"/>
          <w:i/>
          <w:iCs/>
          <w:color w:val="111A51"/>
          <w:sz w:val="21"/>
          <w:szCs w:val="21"/>
        </w:rPr>
        <w:t>Any s</w:t>
      </w:r>
      <w:r w:rsidRPr="00A87D8C">
        <w:rPr>
          <w:rFonts w:ascii="Arial" w:hAnsi="Arial" w:cs="Arial"/>
          <w:i/>
          <w:iCs/>
          <w:color w:val="111A51"/>
          <w:sz w:val="21"/>
          <w:szCs w:val="21"/>
        </w:rPr>
        <w:t xml:space="preserve">uccessful candidates offer of employment will be subject to </w:t>
      </w:r>
      <w:r w:rsidRPr="00A87D8C">
        <w:rPr>
          <w:rFonts w:ascii="Arial" w:hAnsi="Arial" w:cs="Arial"/>
          <w:bCs/>
          <w:i/>
          <w:iCs/>
          <w:color w:val="111A51"/>
          <w:sz w:val="21"/>
          <w:szCs w:val="21"/>
        </w:rPr>
        <w:t xml:space="preserve">clearance in respect of medical fitness, satisfactory references, right to work in the UK and </w:t>
      </w:r>
      <w:r w:rsidRPr="00BD3746">
        <w:rPr>
          <w:rFonts w:ascii="Arial" w:hAnsi="Arial" w:cs="Arial"/>
          <w:bCs/>
          <w:i/>
          <w:iCs/>
          <w:color w:val="111A51"/>
          <w:sz w:val="21"/>
          <w:szCs w:val="21"/>
        </w:rPr>
        <w:t xml:space="preserve">an Enhanced Disclosure </w:t>
      </w:r>
      <w:r>
        <w:rPr>
          <w:rFonts w:ascii="Arial" w:hAnsi="Arial" w:cs="Arial"/>
          <w:bCs/>
          <w:i/>
          <w:iCs/>
          <w:color w:val="111A51"/>
          <w:sz w:val="21"/>
          <w:szCs w:val="21"/>
        </w:rPr>
        <w:t xml:space="preserve">and Barring Service Check </w:t>
      </w:r>
      <w:r w:rsidRPr="00BD3746">
        <w:rPr>
          <w:rFonts w:ascii="Arial" w:hAnsi="Arial" w:cs="Arial"/>
          <w:bCs/>
          <w:i/>
          <w:iCs/>
          <w:color w:val="111A51"/>
          <w:sz w:val="21"/>
          <w:szCs w:val="21"/>
        </w:rPr>
        <w:t>before the</w:t>
      </w:r>
      <w:r>
        <w:rPr>
          <w:rFonts w:ascii="Arial" w:hAnsi="Arial" w:cs="Arial"/>
          <w:bCs/>
          <w:i/>
          <w:iCs/>
          <w:color w:val="111A51"/>
          <w:sz w:val="21"/>
          <w:szCs w:val="21"/>
        </w:rPr>
        <w:t>ir</w:t>
      </w:r>
      <w:r w:rsidRPr="00BD3746">
        <w:rPr>
          <w:rFonts w:ascii="Arial" w:hAnsi="Arial" w:cs="Arial"/>
          <w:bCs/>
          <w:i/>
          <w:iCs/>
          <w:color w:val="111A51"/>
          <w:sz w:val="21"/>
          <w:szCs w:val="21"/>
        </w:rPr>
        <w:t xml:space="preserve"> appointment is confirmed.</w:t>
      </w:r>
      <w:r w:rsidRPr="00A87D8C">
        <w:rPr>
          <w:rFonts w:ascii="Arial" w:hAnsi="Arial" w:cs="Arial"/>
          <w:bCs/>
          <w:i/>
          <w:iCs/>
          <w:color w:val="111A51"/>
          <w:sz w:val="21"/>
          <w:szCs w:val="21"/>
        </w:rPr>
        <w:t xml:space="preserve"> </w:t>
      </w:r>
      <w:r w:rsidRPr="00BD3746">
        <w:rPr>
          <w:rFonts w:ascii="Arial" w:hAnsi="Arial" w:cs="Arial"/>
          <w:bCs/>
          <w:i/>
          <w:iCs/>
          <w:color w:val="111A51"/>
          <w:sz w:val="21"/>
          <w:szCs w:val="21"/>
        </w:rPr>
        <w:t>Once appointed, the successful applicant may also be required to apply for an Enhanced Disclosure at intervals during the course of their employment.</w:t>
      </w:r>
    </w:p>
    <w:p w14:paraId="0162351C" w14:textId="4FE287D2" w:rsidR="00027FB9" w:rsidRPr="007F7620" w:rsidRDefault="00027FB9" w:rsidP="00027FB9">
      <w:pPr>
        <w:spacing w:after="200" w:line="240" w:lineRule="auto"/>
        <w:ind w:left="57" w:right="57"/>
        <w:jc w:val="center"/>
        <w:rPr>
          <w:rFonts w:ascii="Arial" w:hAnsi="Arial" w:cs="Arial"/>
          <w:i/>
          <w:iCs/>
          <w:color w:val="111A51"/>
          <w:sz w:val="23"/>
          <w:szCs w:val="23"/>
        </w:rPr>
      </w:pPr>
      <w:r w:rsidRPr="007F7620">
        <w:rPr>
          <w:rFonts w:ascii="Arial" w:hAnsi="Arial" w:cs="Arial"/>
          <w:b/>
          <w:bCs/>
          <w:color w:val="111A51"/>
        </w:rPr>
        <w:t>In line with Keeping Children Safe in Education (</w:t>
      </w:r>
      <w:proofErr w:type="spellStart"/>
      <w:r w:rsidRPr="007F7620">
        <w:rPr>
          <w:rFonts w:ascii="Arial" w:hAnsi="Arial" w:cs="Arial"/>
          <w:b/>
          <w:bCs/>
          <w:color w:val="111A51"/>
        </w:rPr>
        <w:t>KCSiE</w:t>
      </w:r>
      <w:proofErr w:type="spellEnd"/>
      <w:r w:rsidRPr="007F7620">
        <w:rPr>
          <w:rFonts w:ascii="Arial" w:hAnsi="Arial" w:cs="Arial"/>
          <w:b/>
          <w:bCs/>
          <w:color w:val="111A51"/>
        </w:rPr>
        <w:t>), online checks will be carried out on the successful applicant</w:t>
      </w:r>
      <w:r>
        <w:rPr>
          <w:rFonts w:ascii="Arial" w:hAnsi="Arial" w:cs="Arial"/>
          <w:b/>
          <w:bCs/>
          <w:color w:val="111A51"/>
        </w:rPr>
        <w:t>.</w:t>
      </w:r>
      <w:r w:rsidR="00F50F26" w:rsidRPr="00F50F26">
        <w:rPr>
          <w:rFonts w:ascii="Arial" w:hAnsi="Arial" w:cs="Arial"/>
          <w:noProof/>
          <w:color w:val="002060"/>
          <w:sz w:val="21"/>
          <w:szCs w:val="21"/>
        </w:rPr>
        <w:t xml:space="preserve"> </w:t>
      </w:r>
    </w:p>
    <w:p w14:paraId="2053BD81" w14:textId="45F7CE46" w:rsidR="004F3952" w:rsidRPr="00503FE3" w:rsidRDefault="004F3952">
      <w:pPr>
        <w:rPr>
          <w:rFonts w:ascii="Arial" w:eastAsia="Calibri" w:hAnsi="Arial" w:cs="Arial"/>
        </w:rPr>
      </w:pPr>
    </w:p>
    <w:sectPr w:rsidR="004F3952" w:rsidRPr="00503FE3" w:rsidSect="00E42B22">
      <w:headerReference w:type="even" r:id="rId47"/>
      <w:headerReference w:type="default" r:id="rId48"/>
      <w:footerReference w:type="default" r:id="rId49"/>
      <w:headerReference w:type="first" r:id="rId50"/>
      <w:pgSz w:w="11906" w:h="16838"/>
      <w:pgMar w:top="851" w:right="1440" w:bottom="720" w:left="1440" w:header="706" w:footer="706" w:gutter="0"/>
      <w:pgBorders w:offsetFrom="page">
        <w:top w:val="single" w:sz="48" w:space="24" w:color="359772"/>
        <w:left w:val="single" w:sz="48" w:space="24" w:color="359772"/>
        <w:bottom w:val="single" w:sz="48" w:space="24" w:color="359772"/>
        <w:right w:val="single" w:sz="48" w:space="24" w:color="35977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F47D" w14:textId="77777777" w:rsidR="004A5570" w:rsidRDefault="004A5570">
      <w:pPr>
        <w:spacing w:after="0" w:line="240" w:lineRule="auto"/>
      </w:pPr>
      <w:r>
        <w:separator/>
      </w:r>
    </w:p>
  </w:endnote>
  <w:endnote w:type="continuationSeparator" w:id="0">
    <w:p w14:paraId="7D40A090" w14:textId="77777777" w:rsidR="004A5570" w:rsidRDefault="004A5570">
      <w:pPr>
        <w:spacing w:after="0" w:line="240" w:lineRule="auto"/>
      </w:pPr>
      <w:r>
        <w:continuationSeparator/>
      </w:r>
    </w:p>
  </w:endnote>
  <w:endnote w:type="continuationNotice" w:id="1">
    <w:p w14:paraId="043E77E2" w14:textId="77777777" w:rsidR="004A5570" w:rsidRDefault="004A5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5411" w14:textId="77777777" w:rsidR="004F3952" w:rsidRDefault="004F3952">
    <w:pPr>
      <w:pStyle w:val="Footer"/>
      <w:jc w:val="center"/>
    </w:pPr>
  </w:p>
  <w:p w14:paraId="2F46FC60" w14:textId="77777777" w:rsidR="004F3952" w:rsidRDefault="004F3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4381" w14:textId="77777777" w:rsidR="004A5570" w:rsidRDefault="004A5570">
      <w:pPr>
        <w:spacing w:after="0" w:line="240" w:lineRule="auto"/>
      </w:pPr>
      <w:r>
        <w:separator/>
      </w:r>
    </w:p>
  </w:footnote>
  <w:footnote w:type="continuationSeparator" w:id="0">
    <w:p w14:paraId="284A5100" w14:textId="77777777" w:rsidR="004A5570" w:rsidRDefault="004A5570">
      <w:pPr>
        <w:spacing w:after="0" w:line="240" w:lineRule="auto"/>
      </w:pPr>
      <w:r>
        <w:continuationSeparator/>
      </w:r>
    </w:p>
  </w:footnote>
  <w:footnote w:type="continuationNotice" w:id="1">
    <w:p w14:paraId="41B3CBA3" w14:textId="77777777" w:rsidR="004A5570" w:rsidRDefault="004A5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687F" w14:textId="675D2872" w:rsidR="00295F57" w:rsidRDefault="00295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C4C3" w14:textId="7BE5990B" w:rsidR="004F3952" w:rsidRDefault="003E48B4">
    <w:pPr>
      <w:pStyle w:val="Header"/>
      <w:tabs>
        <w:tab w:val="clear" w:pos="9026"/>
      </w:tabs>
      <w:ind w:left="2160" w:right="-1180"/>
    </w:pPr>
    <w:r>
      <w:t xml:space="preserve">                                                                                                            </w:t>
    </w:r>
    <w:r>
      <w:rPr>
        <w:noProof/>
        <w:lang w:eastAsia="en-GB"/>
      </w:rPr>
      <w:t xml:space="preserve">          </w:t>
    </w:r>
    <w:r>
      <w:t xml:space="preserve">                           </w:t>
    </w:r>
  </w:p>
  <w:p w14:paraId="749C69F8" w14:textId="77777777" w:rsidR="004F3952" w:rsidRDefault="003E48B4">
    <w:pPr>
      <w:pStyle w:val="Header"/>
      <w:tabs>
        <w:tab w:val="clear" w:pos="9026"/>
      </w:tabs>
      <w:ind w:right="-118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C926" w14:textId="1FB1141C" w:rsidR="00295F57" w:rsidRDefault="00295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422"/>
    <w:multiLevelType w:val="hybridMultilevel"/>
    <w:tmpl w:val="7292AA48"/>
    <w:lvl w:ilvl="0" w:tplc="42B0DB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25514"/>
    <w:multiLevelType w:val="hybridMultilevel"/>
    <w:tmpl w:val="559A653E"/>
    <w:lvl w:ilvl="0" w:tplc="08090001">
      <w:start w:val="1"/>
      <w:numFmt w:val="bullet"/>
      <w:lvlText w:val=""/>
      <w:lvlJc w:val="left"/>
      <w:pPr>
        <w:tabs>
          <w:tab w:val="num" w:pos="566"/>
        </w:tabs>
        <w:ind w:left="566" w:hanging="360"/>
      </w:pPr>
      <w:rPr>
        <w:rFonts w:ascii="Symbol" w:hAnsi="Symbol" w:hint="default"/>
      </w:rPr>
    </w:lvl>
    <w:lvl w:ilvl="1" w:tplc="08090003" w:tentative="1">
      <w:start w:val="1"/>
      <w:numFmt w:val="bullet"/>
      <w:lvlText w:val="o"/>
      <w:lvlJc w:val="left"/>
      <w:pPr>
        <w:tabs>
          <w:tab w:val="num" w:pos="1286"/>
        </w:tabs>
        <w:ind w:left="1286" w:hanging="360"/>
      </w:pPr>
      <w:rPr>
        <w:rFonts w:ascii="Courier New" w:hAnsi="Courier New" w:cs="Courier New" w:hint="default"/>
      </w:rPr>
    </w:lvl>
    <w:lvl w:ilvl="2" w:tplc="08090005" w:tentative="1">
      <w:start w:val="1"/>
      <w:numFmt w:val="bullet"/>
      <w:lvlText w:val=""/>
      <w:lvlJc w:val="left"/>
      <w:pPr>
        <w:tabs>
          <w:tab w:val="num" w:pos="2006"/>
        </w:tabs>
        <w:ind w:left="2006" w:hanging="360"/>
      </w:pPr>
      <w:rPr>
        <w:rFonts w:ascii="Wingdings" w:hAnsi="Wingdings" w:hint="default"/>
      </w:rPr>
    </w:lvl>
    <w:lvl w:ilvl="3" w:tplc="08090001" w:tentative="1">
      <w:start w:val="1"/>
      <w:numFmt w:val="bullet"/>
      <w:lvlText w:val=""/>
      <w:lvlJc w:val="left"/>
      <w:pPr>
        <w:tabs>
          <w:tab w:val="num" w:pos="2726"/>
        </w:tabs>
        <w:ind w:left="2726" w:hanging="360"/>
      </w:pPr>
      <w:rPr>
        <w:rFonts w:ascii="Symbol" w:hAnsi="Symbol" w:hint="default"/>
      </w:rPr>
    </w:lvl>
    <w:lvl w:ilvl="4" w:tplc="08090003" w:tentative="1">
      <w:start w:val="1"/>
      <w:numFmt w:val="bullet"/>
      <w:lvlText w:val="o"/>
      <w:lvlJc w:val="left"/>
      <w:pPr>
        <w:tabs>
          <w:tab w:val="num" w:pos="3446"/>
        </w:tabs>
        <w:ind w:left="3446" w:hanging="360"/>
      </w:pPr>
      <w:rPr>
        <w:rFonts w:ascii="Courier New" w:hAnsi="Courier New" w:cs="Courier New" w:hint="default"/>
      </w:rPr>
    </w:lvl>
    <w:lvl w:ilvl="5" w:tplc="08090005" w:tentative="1">
      <w:start w:val="1"/>
      <w:numFmt w:val="bullet"/>
      <w:lvlText w:val=""/>
      <w:lvlJc w:val="left"/>
      <w:pPr>
        <w:tabs>
          <w:tab w:val="num" w:pos="4166"/>
        </w:tabs>
        <w:ind w:left="4166" w:hanging="360"/>
      </w:pPr>
      <w:rPr>
        <w:rFonts w:ascii="Wingdings" w:hAnsi="Wingdings" w:hint="default"/>
      </w:rPr>
    </w:lvl>
    <w:lvl w:ilvl="6" w:tplc="08090001" w:tentative="1">
      <w:start w:val="1"/>
      <w:numFmt w:val="bullet"/>
      <w:lvlText w:val=""/>
      <w:lvlJc w:val="left"/>
      <w:pPr>
        <w:tabs>
          <w:tab w:val="num" w:pos="4886"/>
        </w:tabs>
        <w:ind w:left="4886" w:hanging="360"/>
      </w:pPr>
      <w:rPr>
        <w:rFonts w:ascii="Symbol" w:hAnsi="Symbol" w:hint="default"/>
      </w:rPr>
    </w:lvl>
    <w:lvl w:ilvl="7" w:tplc="08090003" w:tentative="1">
      <w:start w:val="1"/>
      <w:numFmt w:val="bullet"/>
      <w:lvlText w:val="o"/>
      <w:lvlJc w:val="left"/>
      <w:pPr>
        <w:tabs>
          <w:tab w:val="num" w:pos="5606"/>
        </w:tabs>
        <w:ind w:left="5606" w:hanging="360"/>
      </w:pPr>
      <w:rPr>
        <w:rFonts w:ascii="Courier New" w:hAnsi="Courier New" w:cs="Courier New" w:hint="default"/>
      </w:rPr>
    </w:lvl>
    <w:lvl w:ilvl="8" w:tplc="08090005" w:tentative="1">
      <w:start w:val="1"/>
      <w:numFmt w:val="bullet"/>
      <w:lvlText w:val=""/>
      <w:lvlJc w:val="left"/>
      <w:pPr>
        <w:tabs>
          <w:tab w:val="num" w:pos="6326"/>
        </w:tabs>
        <w:ind w:left="6326" w:hanging="360"/>
      </w:pPr>
      <w:rPr>
        <w:rFonts w:ascii="Wingdings" w:hAnsi="Wingdings" w:hint="default"/>
      </w:rPr>
    </w:lvl>
  </w:abstractNum>
  <w:abstractNum w:abstractNumId="2" w15:restartNumberingAfterBreak="0">
    <w:nsid w:val="048E7497"/>
    <w:multiLevelType w:val="hybridMultilevel"/>
    <w:tmpl w:val="280E20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22536"/>
    <w:multiLevelType w:val="hybridMultilevel"/>
    <w:tmpl w:val="8C24B2BC"/>
    <w:lvl w:ilvl="0" w:tplc="42B0DB96">
      <w:numFmt w:val="bullet"/>
      <w:lvlText w:val=""/>
      <w:lvlJc w:val="left"/>
      <w:pPr>
        <w:ind w:left="1172" w:hanging="360"/>
      </w:pPr>
      <w:rPr>
        <w:rFonts w:ascii="Symbol" w:eastAsiaTheme="minorHAnsi" w:hAnsi="Symbol" w:cstheme="minorBidi"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4" w15:restartNumberingAfterBreak="0">
    <w:nsid w:val="2EF937FE"/>
    <w:multiLevelType w:val="hybridMultilevel"/>
    <w:tmpl w:val="73AC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31064"/>
    <w:multiLevelType w:val="hybridMultilevel"/>
    <w:tmpl w:val="D902B2BA"/>
    <w:lvl w:ilvl="0" w:tplc="42B0DB96">
      <w:numFmt w:val="bullet"/>
      <w:lvlText w:val=""/>
      <w:lvlJc w:val="left"/>
      <w:pPr>
        <w:ind w:left="1172" w:hanging="360"/>
      </w:pPr>
      <w:rPr>
        <w:rFonts w:ascii="Symbol" w:eastAsiaTheme="minorHAnsi" w:hAnsi="Symbol" w:cstheme="minorBidi"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6" w15:restartNumberingAfterBreak="0">
    <w:nsid w:val="4BCA36F2"/>
    <w:multiLevelType w:val="hybridMultilevel"/>
    <w:tmpl w:val="4654613C"/>
    <w:lvl w:ilvl="0" w:tplc="08090005">
      <w:start w:val="1"/>
      <w:numFmt w:val="bullet"/>
      <w:lvlText w:val=""/>
      <w:lvlJc w:val="left"/>
      <w:pPr>
        <w:ind w:left="360" w:hanging="360"/>
      </w:pPr>
      <w:rPr>
        <w:rFonts w:ascii="Wingdings" w:hAnsi="Wingdings" w:hint="default"/>
        <w:color w:val="EB46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B55C7A"/>
    <w:multiLevelType w:val="hybridMultilevel"/>
    <w:tmpl w:val="5744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4580C"/>
    <w:multiLevelType w:val="hybridMultilevel"/>
    <w:tmpl w:val="F90857B2"/>
    <w:lvl w:ilvl="0" w:tplc="42B0DB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128AF"/>
    <w:multiLevelType w:val="hybridMultilevel"/>
    <w:tmpl w:val="19A6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A31B6"/>
    <w:multiLevelType w:val="hybridMultilevel"/>
    <w:tmpl w:val="8C4C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85FAD"/>
    <w:multiLevelType w:val="hybridMultilevel"/>
    <w:tmpl w:val="6C624700"/>
    <w:lvl w:ilvl="0" w:tplc="42B0DB96">
      <w:numFmt w:val="bullet"/>
      <w:lvlText w:val=""/>
      <w:lvlJc w:val="left"/>
      <w:pPr>
        <w:ind w:left="766" w:hanging="360"/>
      </w:pPr>
      <w:rPr>
        <w:rFonts w:ascii="Symbol" w:eastAsiaTheme="minorHAnsi" w:hAnsi="Symbol" w:cstheme="minorBid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7AC1061D"/>
    <w:multiLevelType w:val="hybridMultilevel"/>
    <w:tmpl w:val="7E70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4"/>
  </w:num>
  <w:num w:numId="6">
    <w:abstractNumId w:val="12"/>
  </w:num>
  <w:num w:numId="7">
    <w:abstractNumId w:val="10"/>
  </w:num>
  <w:num w:numId="8">
    <w:abstractNumId w:val="7"/>
  </w:num>
  <w:num w:numId="9">
    <w:abstractNumId w:val="8"/>
  </w:num>
  <w:num w:numId="10">
    <w:abstractNumId w:val="11"/>
  </w:num>
  <w:num w:numId="11">
    <w:abstractNumId w:val="0"/>
  </w:num>
  <w:num w:numId="12">
    <w:abstractNumId w:val="5"/>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952"/>
    <w:rsid w:val="00007219"/>
    <w:rsid w:val="00010ED6"/>
    <w:rsid w:val="000124DD"/>
    <w:rsid w:val="00020DD2"/>
    <w:rsid w:val="000244A0"/>
    <w:rsid w:val="00027FB9"/>
    <w:rsid w:val="00030ED2"/>
    <w:rsid w:val="00037023"/>
    <w:rsid w:val="00044AEE"/>
    <w:rsid w:val="0004736A"/>
    <w:rsid w:val="00047958"/>
    <w:rsid w:val="0005343F"/>
    <w:rsid w:val="00062583"/>
    <w:rsid w:val="0006333B"/>
    <w:rsid w:val="00064D7E"/>
    <w:rsid w:val="000653B1"/>
    <w:rsid w:val="000673B6"/>
    <w:rsid w:val="000779DB"/>
    <w:rsid w:val="00080872"/>
    <w:rsid w:val="0009173D"/>
    <w:rsid w:val="00091A6E"/>
    <w:rsid w:val="000937EA"/>
    <w:rsid w:val="000A1715"/>
    <w:rsid w:val="000A33A9"/>
    <w:rsid w:val="000A6CF2"/>
    <w:rsid w:val="000C3DF7"/>
    <w:rsid w:val="000E1F28"/>
    <w:rsid w:val="000E2CA5"/>
    <w:rsid w:val="000E4EA7"/>
    <w:rsid w:val="000E5F9E"/>
    <w:rsid w:val="000E7A01"/>
    <w:rsid w:val="00103C2A"/>
    <w:rsid w:val="00103CA9"/>
    <w:rsid w:val="00115091"/>
    <w:rsid w:val="001236E1"/>
    <w:rsid w:val="001253BF"/>
    <w:rsid w:val="001358A1"/>
    <w:rsid w:val="0013732A"/>
    <w:rsid w:val="00137908"/>
    <w:rsid w:val="00144FB4"/>
    <w:rsid w:val="00154C1E"/>
    <w:rsid w:val="00154EA9"/>
    <w:rsid w:val="00154FF8"/>
    <w:rsid w:val="00156045"/>
    <w:rsid w:val="00156241"/>
    <w:rsid w:val="001718FD"/>
    <w:rsid w:val="00171A6A"/>
    <w:rsid w:val="0017692A"/>
    <w:rsid w:val="00176AD1"/>
    <w:rsid w:val="00183B22"/>
    <w:rsid w:val="00194A76"/>
    <w:rsid w:val="001A0DAC"/>
    <w:rsid w:val="001A18DD"/>
    <w:rsid w:val="001A2FDA"/>
    <w:rsid w:val="001A6A54"/>
    <w:rsid w:val="001B4075"/>
    <w:rsid w:val="001C4631"/>
    <w:rsid w:val="001C75A0"/>
    <w:rsid w:val="001D12D5"/>
    <w:rsid w:val="001D1FBD"/>
    <w:rsid w:val="001E16E2"/>
    <w:rsid w:val="001F1ED1"/>
    <w:rsid w:val="001F514F"/>
    <w:rsid w:val="0020124C"/>
    <w:rsid w:val="00201E03"/>
    <w:rsid w:val="0020299A"/>
    <w:rsid w:val="0020524C"/>
    <w:rsid w:val="00210E4D"/>
    <w:rsid w:val="002162B6"/>
    <w:rsid w:val="00225F86"/>
    <w:rsid w:val="00226B41"/>
    <w:rsid w:val="00226F42"/>
    <w:rsid w:val="00227BC1"/>
    <w:rsid w:val="00230917"/>
    <w:rsid w:val="00230AB0"/>
    <w:rsid w:val="00243BEC"/>
    <w:rsid w:val="002444B2"/>
    <w:rsid w:val="002447D7"/>
    <w:rsid w:val="002452A0"/>
    <w:rsid w:val="002452CC"/>
    <w:rsid w:val="00253B7F"/>
    <w:rsid w:val="00256270"/>
    <w:rsid w:val="00273AEA"/>
    <w:rsid w:val="00277EDD"/>
    <w:rsid w:val="00283C21"/>
    <w:rsid w:val="002865B1"/>
    <w:rsid w:val="00292998"/>
    <w:rsid w:val="00294E07"/>
    <w:rsid w:val="00295F57"/>
    <w:rsid w:val="00297494"/>
    <w:rsid w:val="002A16FD"/>
    <w:rsid w:val="002A2288"/>
    <w:rsid w:val="002A3CA8"/>
    <w:rsid w:val="002A7732"/>
    <w:rsid w:val="002B424B"/>
    <w:rsid w:val="002B7B42"/>
    <w:rsid w:val="002C488B"/>
    <w:rsid w:val="002D190F"/>
    <w:rsid w:val="002E51AF"/>
    <w:rsid w:val="002E56A0"/>
    <w:rsid w:val="002F3723"/>
    <w:rsid w:val="0030579E"/>
    <w:rsid w:val="003072B0"/>
    <w:rsid w:val="00312203"/>
    <w:rsid w:val="00315570"/>
    <w:rsid w:val="00317A63"/>
    <w:rsid w:val="00322334"/>
    <w:rsid w:val="0032387F"/>
    <w:rsid w:val="00334419"/>
    <w:rsid w:val="003462C9"/>
    <w:rsid w:val="003532B2"/>
    <w:rsid w:val="00353D2B"/>
    <w:rsid w:val="0036346E"/>
    <w:rsid w:val="003647DD"/>
    <w:rsid w:val="00384B7E"/>
    <w:rsid w:val="003A16AD"/>
    <w:rsid w:val="003A334D"/>
    <w:rsid w:val="003A42D9"/>
    <w:rsid w:val="003A500C"/>
    <w:rsid w:val="003A6CCD"/>
    <w:rsid w:val="003B1D27"/>
    <w:rsid w:val="003B6FCD"/>
    <w:rsid w:val="003C39F5"/>
    <w:rsid w:val="003C4148"/>
    <w:rsid w:val="003C6F6A"/>
    <w:rsid w:val="003D0E81"/>
    <w:rsid w:val="003D4F1E"/>
    <w:rsid w:val="003E032C"/>
    <w:rsid w:val="003E25AB"/>
    <w:rsid w:val="003E48B4"/>
    <w:rsid w:val="003E76C3"/>
    <w:rsid w:val="003F6B0F"/>
    <w:rsid w:val="003F744A"/>
    <w:rsid w:val="00403564"/>
    <w:rsid w:val="00405DA5"/>
    <w:rsid w:val="00412D00"/>
    <w:rsid w:val="0043599B"/>
    <w:rsid w:val="00437EA1"/>
    <w:rsid w:val="00447640"/>
    <w:rsid w:val="00447E97"/>
    <w:rsid w:val="00456DE8"/>
    <w:rsid w:val="00456F54"/>
    <w:rsid w:val="00461AEC"/>
    <w:rsid w:val="00470082"/>
    <w:rsid w:val="00484614"/>
    <w:rsid w:val="00485081"/>
    <w:rsid w:val="0048705C"/>
    <w:rsid w:val="00490043"/>
    <w:rsid w:val="00493E9E"/>
    <w:rsid w:val="004969F5"/>
    <w:rsid w:val="0049744C"/>
    <w:rsid w:val="004A1FFA"/>
    <w:rsid w:val="004A42CF"/>
    <w:rsid w:val="004A5547"/>
    <w:rsid w:val="004A5570"/>
    <w:rsid w:val="004B23D2"/>
    <w:rsid w:val="004B3349"/>
    <w:rsid w:val="004B5E97"/>
    <w:rsid w:val="004B7791"/>
    <w:rsid w:val="004C0994"/>
    <w:rsid w:val="004C1A35"/>
    <w:rsid w:val="004D06BF"/>
    <w:rsid w:val="004D4DF6"/>
    <w:rsid w:val="004D61DC"/>
    <w:rsid w:val="004E011A"/>
    <w:rsid w:val="004E6E90"/>
    <w:rsid w:val="004F2207"/>
    <w:rsid w:val="004F3952"/>
    <w:rsid w:val="004F475D"/>
    <w:rsid w:val="004F4791"/>
    <w:rsid w:val="00502159"/>
    <w:rsid w:val="00503FE3"/>
    <w:rsid w:val="00507011"/>
    <w:rsid w:val="00512E0D"/>
    <w:rsid w:val="00512F13"/>
    <w:rsid w:val="00530C5E"/>
    <w:rsid w:val="00531D61"/>
    <w:rsid w:val="00534A20"/>
    <w:rsid w:val="0053663F"/>
    <w:rsid w:val="00545263"/>
    <w:rsid w:val="00546441"/>
    <w:rsid w:val="00555E9F"/>
    <w:rsid w:val="00556663"/>
    <w:rsid w:val="00557E0D"/>
    <w:rsid w:val="005608FE"/>
    <w:rsid w:val="00560BA1"/>
    <w:rsid w:val="00562C80"/>
    <w:rsid w:val="00562CAC"/>
    <w:rsid w:val="00565939"/>
    <w:rsid w:val="00566F80"/>
    <w:rsid w:val="00571816"/>
    <w:rsid w:val="00572C1B"/>
    <w:rsid w:val="00574D2F"/>
    <w:rsid w:val="00575E7E"/>
    <w:rsid w:val="00576E70"/>
    <w:rsid w:val="00577FBD"/>
    <w:rsid w:val="00581E0F"/>
    <w:rsid w:val="005866AF"/>
    <w:rsid w:val="0059193A"/>
    <w:rsid w:val="005A08AF"/>
    <w:rsid w:val="005A5C4D"/>
    <w:rsid w:val="005A7289"/>
    <w:rsid w:val="005B0E1F"/>
    <w:rsid w:val="005B4BCE"/>
    <w:rsid w:val="005B7808"/>
    <w:rsid w:val="005C65C1"/>
    <w:rsid w:val="005F4D3E"/>
    <w:rsid w:val="005F5507"/>
    <w:rsid w:val="0060443F"/>
    <w:rsid w:val="0061186A"/>
    <w:rsid w:val="00612780"/>
    <w:rsid w:val="00626A34"/>
    <w:rsid w:val="00631424"/>
    <w:rsid w:val="00641A27"/>
    <w:rsid w:val="00641BC8"/>
    <w:rsid w:val="00645274"/>
    <w:rsid w:val="0065191D"/>
    <w:rsid w:val="00652436"/>
    <w:rsid w:val="00652E51"/>
    <w:rsid w:val="006553A5"/>
    <w:rsid w:val="006570CF"/>
    <w:rsid w:val="00673D00"/>
    <w:rsid w:val="00676A85"/>
    <w:rsid w:val="00677F17"/>
    <w:rsid w:val="0069236B"/>
    <w:rsid w:val="00695A46"/>
    <w:rsid w:val="006A00F8"/>
    <w:rsid w:val="006A276B"/>
    <w:rsid w:val="006A30D5"/>
    <w:rsid w:val="006A49CA"/>
    <w:rsid w:val="006B54B3"/>
    <w:rsid w:val="006B7BA9"/>
    <w:rsid w:val="006B7C9B"/>
    <w:rsid w:val="006C4360"/>
    <w:rsid w:val="006D2A19"/>
    <w:rsid w:val="006D7C08"/>
    <w:rsid w:val="006E5A41"/>
    <w:rsid w:val="006E78D7"/>
    <w:rsid w:val="006F25D4"/>
    <w:rsid w:val="006F2BC9"/>
    <w:rsid w:val="006F4039"/>
    <w:rsid w:val="006F68DD"/>
    <w:rsid w:val="00702C76"/>
    <w:rsid w:val="00712552"/>
    <w:rsid w:val="00712649"/>
    <w:rsid w:val="00713252"/>
    <w:rsid w:val="007225A3"/>
    <w:rsid w:val="00731618"/>
    <w:rsid w:val="00735748"/>
    <w:rsid w:val="0074167E"/>
    <w:rsid w:val="00756E47"/>
    <w:rsid w:val="00757416"/>
    <w:rsid w:val="0076531D"/>
    <w:rsid w:val="00767A42"/>
    <w:rsid w:val="0077016D"/>
    <w:rsid w:val="0077324E"/>
    <w:rsid w:val="00775782"/>
    <w:rsid w:val="00787493"/>
    <w:rsid w:val="00797A24"/>
    <w:rsid w:val="007A1681"/>
    <w:rsid w:val="007C06B1"/>
    <w:rsid w:val="007D036C"/>
    <w:rsid w:val="007D3505"/>
    <w:rsid w:val="007D74E4"/>
    <w:rsid w:val="007E01C9"/>
    <w:rsid w:val="007E13AA"/>
    <w:rsid w:val="007E4C1C"/>
    <w:rsid w:val="007E7C1D"/>
    <w:rsid w:val="007F0D95"/>
    <w:rsid w:val="007F1AB7"/>
    <w:rsid w:val="007F29D2"/>
    <w:rsid w:val="007F3100"/>
    <w:rsid w:val="00813ACC"/>
    <w:rsid w:val="00826B5E"/>
    <w:rsid w:val="00830C25"/>
    <w:rsid w:val="0083432C"/>
    <w:rsid w:val="00842BD2"/>
    <w:rsid w:val="008458BF"/>
    <w:rsid w:val="008462F8"/>
    <w:rsid w:val="008469CC"/>
    <w:rsid w:val="00847A06"/>
    <w:rsid w:val="00847E64"/>
    <w:rsid w:val="00860B43"/>
    <w:rsid w:val="008649C0"/>
    <w:rsid w:val="00864D69"/>
    <w:rsid w:val="00876E01"/>
    <w:rsid w:val="00877BB2"/>
    <w:rsid w:val="00887877"/>
    <w:rsid w:val="00890CFB"/>
    <w:rsid w:val="00893DBD"/>
    <w:rsid w:val="00896B16"/>
    <w:rsid w:val="008A1173"/>
    <w:rsid w:val="008A3685"/>
    <w:rsid w:val="008A38DC"/>
    <w:rsid w:val="008A4682"/>
    <w:rsid w:val="008A753A"/>
    <w:rsid w:val="008A77C6"/>
    <w:rsid w:val="008C02D6"/>
    <w:rsid w:val="008C2DEB"/>
    <w:rsid w:val="008C3212"/>
    <w:rsid w:val="008D2CAA"/>
    <w:rsid w:val="008D507F"/>
    <w:rsid w:val="008D5CF1"/>
    <w:rsid w:val="008D684B"/>
    <w:rsid w:val="008E29BF"/>
    <w:rsid w:val="008F3894"/>
    <w:rsid w:val="00905DE3"/>
    <w:rsid w:val="009062AE"/>
    <w:rsid w:val="00925BD5"/>
    <w:rsid w:val="009367F4"/>
    <w:rsid w:val="00943229"/>
    <w:rsid w:val="00946CC9"/>
    <w:rsid w:val="00955DAE"/>
    <w:rsid w:val="00960624"/>
    <w:rsid w:val="00967F9C"/>
    <w:rsid w:val="00972344"/>
    <w:rsid w:val="00975B54"/>
    <w:rsid w:val="00977E3C"/>
    <w:rsid w:val="009859F6"/>
    <w:rsid w:val="00991A2B"/>
    <w:rsid w:val="00995B87"/>
    <w:rsid w:val="00996297"/>
    <w:rsid w:val="009B4AB8"/>
    <w:rsid w:val="009C2811"/>
    <w:rsid w:val="009D173C"/>
    <w:rsid w:val="009D2BF5"/>
    <w:rsid w:val="009E22B8"/>
    <w:rsid w:val="009E33C2"/>
    <w:rsid w:val="009F42F9"/>
    <w:rsid w:val="00A02674"/>
    <w:rsid w:val="00A076EE"/>
    <w:rsid w:val="00A11420"/>
    <w:rsid w:val="00A127D6"/>
    <w:rsid w:val="00A22EE6"/>
    <w:rsid w:val="00A26B14"/>
    <w:rsid w:val="00A32E20"/>
    <w:rsid w:val="00A35DB4"/>
    <w:rsid w:val="00A36BAE"/>
    <w:rsid w:val="00A41466"/>
    <w:rsid w:val="00A55767"/>
    <w:rsid w:val="00A56243"/>
    <w:rsid w:val="00A615A4"/>
    <w:rsid w:val="00A66242"/>
    <w:rsid w:val="00A66F46"/>
    <w:rsid w:val="00A6763C"/>
    <w:rsid w:val="00A72147"/>
    <w:rsid w:val="00A83F3A"/>
    <w:rsid w:val="00A8552C"/>
    <w:rsid w:val="00A90F82"/>
    <w:rsid w:val="00A94007"/>
    <w:rsid w:val="00A95C82"/>
    <w:rsid w:val="00AA3660"/>
    <w:rsid w:val="00AA79FE"/>
    <w:rsid w:val="00AB421D"/>
    <w:rsid w:val="00AC4BFF"/>
    <w:rsid w:val="00AD4C98"/>
    <w:rsid w:val="00AD5EF3"/>
    <w:rsid w:val="00AE07CF"/>
    <w:rsid w:val="00AE16CA"/>
    <w:rsid w:val="00AE4056"/>
    <w:rsid w:val="00AE5111"/>
    <w:rsid w:val="00AE66D7"/>
    <w:rsid w:val="00AF6AA2"/>
    <w:rsid w:val="00AF6B7F"/>
    <w:rsid w:val="00AF7965"/>
    <w:rsid w:val="00B02D82"/>
    <w:rsid w:val="00B112C5"/>
    <w:rsid w:val="00B11941"/>
    <w:rsid w:val="00B136D9"/>
    <w:rsid w:val="00B22337"/>
    <w:rsid w:val="00B30DF5"/>
    <w:rsid w:val="00B34DC9"/>
    <w:rsid w:val="00B4151A"/>
    <w:rsid w:val="00B458F0"/>
    <w:rsid w:val="00B50B2D"/>
    <w:rsid w:val="00B57352"/>
    <w:rsid w:val="00B671F7"/>
    <w:rsid w:val="00B70188"/>
    <w:rsid w:val="00B7053C"/>
    <w:rsid w:val="00B749EE"/>
    <w:rsid w:val="00B77DE9"/>
    <w:rsid w:val="00B96073"/>
    <w:rsid w:val="00BA29ED"/>
    <w:rsid w:val="00BA39CA"/>
    <w:rsid w:val="00BA623A"/>
    <w:rsid w:val="00BB1D61"/>
    <w:rsid w:val="00BB6EBD"/>
    <w:rsid w:val="00BB79C1"/>
    <w:rsid w:val="00BC7DC9"/>
    <w:rsid w:val="00BE1E76"/>
    <w:rsid w:val="00BE4B62"/>
    <w:rsid w:val="00BE5506"/>
    <w:rsid w:val="00BF0B33"/>
    <w:rsid w:val="00BF54A3"/>
    <w:rsid w:val="00BF6A7D"/>
    <w:rsid w:val="00C015B8"/>
    <w:rsid w:val="00C0512E"/>
    <w:rsid w:val="00C10671"/>
    <w:rsid w:val="00C118B6"/>
    <w:rsid w:val="00C27AD3"/>
    <w:rsid w:val="00C3029C"/>
    <w:rsid w:val="00C358D6"/>
    <w:rsid w:val="00C37BF4"/>
    <w:rsid w:val="00C44E02"/>
    <w:rsid w:val="00C50987"/>
    <w:rsid w:val="00C549E3"/>
    <w:rsid w:val="00C562A2"/>
    <w:rsid w:val="00C572C1"/>
    <w:rsid w:val="00C6723E"/>
    <w:rsid w:val="00C678FF"/>
    <w:rsid w:val="00C67D63"/>
    <w:rsid w:val="00C7009A"/>
    <w:rsid w:val="00C724E5"/>
    <w:rsid w:val="00C72AC0"/>
    <w:rsid w:val="00C879B1"/>
    <w:rsid w:val="00C96207"/>
    <w:rsid w:val="00C96F78"/>
    <w:rsid w:val="00C972EA"/>
    <w:rsid w:val="00CA5EB4"/>
    <w:rsid w:val="00CB02AA"/>
    <w:rsid w:val="00CB4EC0"/>
    <w:rsid w:val="00CB7D19"/>
    <w:rsid w:val="00CC1D08"/>
    <w:rsid w:val="00CC711B"/>
    <w:rsid w:val="00CE22ED"/>
    <w:rsid w:val="00CE7950"/>
    <w:rsid w:val="00CF0815"/>
    <w:rsid w:val="00D02D74"/>
    <w:rsid w:val="00D06E96"/>
    <w:rsid w:val="00D078F6"/>
    <w:rsid w:val="00D136A9"/>
    <w:rsid w:val="00D210F0"/>
    <w:rsid w:val="00D2546E"/>
    <w:rsid w:val="00D31FAB"/>
    <w:rsid w:val="00D3345B"/>
    <w:rsid w:val="00D33905"/>
    <w:rsid w:val="00D3619A"/>
    <w:rsid w:val="00D401D8"/>
    <w:rsid w:val="00D41ABC"/>
    <w:rsid w:val="00D436C8"/>
    <w:rsid w:val="00D45B66"/>
    <w:rsid w:val="00D55DFD"/>
    <w:rsid w:val="00D6034D"/>
    <w:rsid w:val="00D66DD3"/>
    <w:rsid w:val="00D70BE0"/>
    <w:rsid w:val="00D76797"/>
    <w:rsid w:val="00D84C3F"/>
    <w:rsid w:val="00D9283A"/>
    <w:rsid w:val="00D92B42"/>
    <w:rsid w:val="00D948CA"/>
    <w:rsid w:val="00DA3FB9"/>
    <w:rsid w:val="00DA4F13"/>
    <w:rsid w:val="00DB0683"/>
    <w:rsid w:val="00DB1B0C"/>
    <w:rsid w:val="00DB30EF"/>
    <w:rsid w:val="00DB39C4"/>
    <w:rsid w:val="00DB69B9"/>
    <w:rsid w:val="00DC683B"/>
    <w:rsid w:val="00DD1FA0"/>
    <w:rsid w:val="00DD4A8D"/>
    <w:rsid w:val="00DE03CA"/>
    <w:rsid w:val="00DE0B4F"/>
    <w:rsid w:val="00DE5376"/>
    <w:rsid w:val="00DF3701"/>
    <w:rsid w:val="00E07DE4"/>
    <w:rsid w:val="00E11044"/>
    <w:rsid w:val="00E13263"/>
    <w:rsid w:val="00E13DFC"/>
    <w:rsid w:val="00E171F7"/>
    <w:rsid w:val="00E24B6D"/>
    <w:rsid w:val="00E315A4"/>
    <w:rsid w:val="00E356E4"/>
    <w:rsid w:val="00E40F16"/>
    <w:rsid w:val="00E41746"/>
    <w:rsid w:val="00E42B22"/>
    <w:rsid w:val="00E57503"/>
    <w:rsid w:val="00E66A72"/>
    <w:rsid w:val="00E66B85"/>
    <w:rsid w:val="00E72049"/>
    <w:rsid w:val="00E737E4"/>
    <w:rsid w:val="00E74A6C"/>
    <w:rsid w:val="00E816E2"/>
    <w:rsid w:val="00E84EAA"/>
    <w:rsid w:val="00E86ED1"/>
    <w:rsid w:val="00E907FB"/>
    <w:rsid w:val="00E94B73"/>
    <w:rsid w:val="00E955E4"/>
    <w:rsid w:val="00EA114D"/>
    <w:rsid w:val="00EA2A38"/>
    <w:rsid w:val="00EA6864"/>
    <w:rsid w:val="00EB6877"/>
    <w:rsid w:val="00EC0B04"/>
    <w:rsid w:val="00EC1016"/>
    <w:rsid w:val="00ED10A4"/>
    <w:rsid w:val="00ED48DA"/>
    <w:rsid w:val="00EE1990"/>
    <w:rsid w:val="00EE3B09"/>
    <w:rsid w:val="00EE5854"/>
    <w:rsid w:val="00EE5AB1"/>
    <w:rsid w:val="00EE5F6B"/>
    <w:rsid w:val="00EF4055"/>
    <w:rsid w:val="00EF5BCB"/>
    <w:rsid w:val="00F053D8"/>
    <w:rsid w:val="00F155E9"/>
    <w:rsid w:val="00F1571F"/>
    <w:rsid w:val="00F32084"/>
    <w:rsid w:val="00F47421"/>
    <w:rsid w:val="00F47C83"/>
    <w:rsid w:val="00F50F26"/>
    <w:rsid w:val="00F52DC0"/>
    <w:rsid w:val="00F573C8"/>
    <w:rsid w:val="00F702DD"/>
    <w:rsid w:val="00F74652"/>
    <w:rsid w:val="00F87B7A"/>
    <w:rsid w:val="00F90618"/>
    <w:rsid w:val="00F9504A"/>
    <w:rsid w:val="00F95703"/>
    <w:rsid w:val="00F95788"/>
    <w:rsid w:val="00FA16EA"/>
    <w:rsid w:val="00FB695D"/>
    <w:rsid w:val="00FB7F19"/>
    <w:rsid w:val="00FC226F"/>
    <w:rsid w:val="00FD6C25"/>
    <w:rsid w:val="00FD73B3"/>
    <w:rsid w:val="00FE465F"/>
    <w:rsid w:val="00FE7B55"/>
    <w:rsid w:val="00FF0AD2"/>
    <w:rsid w:val="00FF2AAD"/>
    <w:rsid w:val="00FF3B62"/>
    <w:rsid w:val="2F111ED3"/>
    <w:rsid w:val="708E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32B0"/>
  <w15:chartTrackingRefBased/>
  <w15:docId w15:val="{66E89C18-AB78-4278-8C8F-59A7B7A1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0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678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pPr>
      <w:keepNext/>
      <w:keepLines/>
      <w:spacing w:before="200" w:after="0" w:line="240" w:lineRule="auto"/>
      <w:outlineLvl w:val="2"/>
    </w:pPr>
    <w:rPr>
      <w:rFonts w:ascii="Cambria" w:eastAsia="MS Gothic" w:hAnsi="Cambria" w:cs="Times New Roman"/>
      <w:b/>
      <w:bCs/>
      <w:color w:val="4F81BD"/>
      <w:sz w:val="24"/>
      <w:szCs w:val="24"/>
    </w:rPr>
  </w:style>
  <w:style w:type="paragraph" w:styleId="Heading8">
    <w:name w:val="heading 8"/>
    <w:basedOn w:val="Normal"/>
    <w:next w:val="Normal"/>
    <w:link w:val="Heading8Char"/>
    <w:uiPriority w:val="9"/>
    <w:semiHidden/>
    <w:unhideWhenUsed/>
    <w:qFormat/>
    <w:rsid w:val="0029749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Cambria" w:eastAsia="MS Gothic" w:hAnsi="Cambria" w:cs="Times New Roman"/>
      <w:b/>
      <w:bCs/>
      <w:color w:val="4F81BD"/>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ListParagraphChar">
    <w:name w:val="List Paragraph Char"/>
    <w:basedOn w:val="DefaultParagraphFont"/>
    <w:link w:val="ListParagraph"/>
    <w:uiPriority w:val="34"/>
    <w:rsid w:val="003462C9"/>
  </w:style>
  <w:style w:type="paragraph" w:styleId="BodyTextIndent">
    <w:name w:val="Body Text Indent"/>
    <w:basedOn w:val="Normal"/>
    <w:link w:val="BodyTextIndentChar"/>
    <w:uiPriority w:val="99"/>
    <w:unhideWhenUsed/>
    <w:rsid w:val="00D06E96"/>
    <w:pPr>
      <w:spacing w:after="120" w:line="276" w:lineRule="auto"/>
      <w:ind w:left="283"/>
    </w:pPr>
    <w:rPr>
      <w:rFonts w:ascii="Futura Lt BT" w:eastAsia="Calibri" w:hAnsi="Futura Lt BT" w:cs="Times New Roman"/>
      <w:szCs w:val="20"/>
    </w:rPr>
  </w:style>
  <w:style w:type="character" w:customStyle="1" w:styleId="BodyTextIndentChar">
    <w:name w:val="Body Text Indent Char"/>
    <w:basedOn w:val="DefaultParagraphFont"/>
    <w:link w:val="BodyTextIndent"/>
    <w:uiPriority w:val="99"/>
    <w:rsid w:val="00D06E96"/>
    <w:rPr>
      <w:rFonts w:ascii="Futura Lt BT" w:eastAsia="Calibri" w:hAnsi="Futura Lt BT" w:cs="Times New Roman"/>
      <w:szCs w:val="20"/>
    </w:rPr>
  </w:style>
  <w:style w:type="character" w:styleId="UnresolvedMention">
    <w:name w:val="Unresolved Mention"/>
    <w:basedOn w:val="DefaultParagraphFont"/>
    <w:uiPriority w:val="99"/>
    <w:semiHidden/>
    <w:unhideWhenUsed/>
    <w:rsid w:val="00D06E96"/>
    <w:rPr>
      <w:color w:val="605E5C"/>
      <w:shd w:val="clear" w:color="auto" w:fill="E1DFDD"/>
    </w:rPr>
  </w:style>
  <w:style w:type="paragraph" w:styleId="NoSpacing">
    <w:name w:val="No Spacing"/>
    <w:uiPriority w:val="1"/>
    <w:qFormat/>
    <w:rsid w:val="00896B16"/>
    <w:pPr>
      <w:spacing w:after="0" w:line="240" w:lineRule="auto"/>
    </w:pPr>
    <w:rPr>
      <w:rFonts w:eastAsiaTheme="minorEastAsia"/>
      <w:color w:val="404040" w:themeColor="text1" w:themeTint="BF"/>
      <w:sz w:val="20"/>
      <w:lang w:val="en-US"/>
    </w:rPr>
  </w:style>
  <w:style w:type="character" w:customStyle="1" w:styleId="normaltextrun">
    <w:name w:val="normaltextrun"/>
    <w:basedOn w:val="DefaultParagraphFont"/>
    <w:rsid w:val="00176AD1"/>
  </w:style>
  <w:style w:type="paragraph" w:styleId="BodyText">
    <w:name w:val="Body Text"/>
    <w:basedOn w:val="Normal"/>
    <w:link w:val="BodyTextChar"/>
    <w:uiPriority w:val="99"/>
    <w:semiHidden/>
    <w:unhideWhenUsed/>
    <w:rsid w:val="00E40F16"/>
    <w:pPr>
      <w:spacing w:after="120" w:line="276" w:lineRule="auto"/>
    </w:pPr>
    <w:rPr>
      <w:rFonts w:ascii="Futura Lt BT" w:eastAsia="Calibri" w:hAnsi="Futura Lt BT" w:cs="Times New Roman"/>
      <w:szCs w:val="20"/>
    </w:rPr>
  </w:style>
  <w:style w:type="character" w:customStyle="1" w:styleId="BodyTextChar">
    <w:name w:val="Body Text Char"/>
    <w:basedOn w:val="DefaultParagraphFont"/>
    <w:link w:val="BodyText"/>
    <w:uiPriority w:val="99"/>
    <w:semiHidden/>
    <w:rsid w:val="00E40F16"/>
    <w:rPr>
      <w:rFonts w:ascii="Futura Lt BT" w:eastAsia="Calibri" w:hAnsi="Futura Lt BT" w:cs="Times New Roman"/>
      <w:szCs w:val="20"/>
    </w:rPr>
  </w:style>
  <w:style w:type="paragraph" w:customStyle="1" w:styleId="paragraph">
    <w:name w:val="paragraph"/>
    <w:basedOn w:val="Normal"/>
    <w:rsid w:val="00DE0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955E4"/>
  </w:style>
  <w:style w:type="character" w:customStyle="1" w:styleId="Heading2Char">
    <w:name w:val="Heading 2 Char"/>
    <w:basedOn w:val="DefaultParagraphFont"/>
    <w:link w:val="Heading2"/>
    <w:uiPriority w:val="9"/>
    <w:semiHidden/>
    <w:rsid w:val="00C678F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678FF"/>
    <w:rPr>
      <w:b/>
      <w:bCs/>
    </w:rPr>
  </w:style>
  <w:style w:type="character" w:customStyle="1" w:styleId="Heading1Char">
    <w:name w:val="Heading 1 Char"/>
    <w:basedOn w:val="DefaultParagraphFont"/>
    <w:link w:val="Heading1"/>
    <w:uiPriority w:val="9"/>
    <w:rsid w:val="00F9504A"/>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uiPriority w:val="9"/>
    <w:semiHidden/>
    <w:rsid w:val="00297494"/>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BB6EBD"/>
    <w:pPr>
      <w:numPr>
        <w:ilvl w:val="1"/>
      </w:numPr>
      <w:spacing w:line="240" w:lineRule="auto"/>
    </w:pPr>
    <w:rPr>
      <w:rFonts w:eastAsiaTheme="minorEastAsia"/>
      <w:color w:val="5A5A5A" w:themeColor="text1" w:themeTint="A5"/>
      <w:spacing w:val="15"/>
      <w:lang w:eastAsia="en-GB"/>
    </w:rPr>
  </w:style>
  <w:style w:type="character" w:customStyle="1" w:styleId="SubtitleChar">
    <w:name w:val="Subtitle Char"/>
    <w:basedOn w:val="DefaultParagraphFont"/>
    <w:link w:val="Subtitle"/>
    <w:uiPriority w:val="11"/>
    <w:rsid w:val="00BB6EBD"/>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850">
      <w:bodyDiv w:val="1"/>
      <w:marLeft w:val="0"/>
      <w:marRight w:val="0"/>
      <w:marTop w:val="0"/>
      <w:marBottom w:val="0"/>
      <w:divBdr>
        <w:top w:val="none" w:sz="0" w:space="0" w:color="auto"/>
        <w:left w:val="none" w:sz="0" w:space="0" w:color="auto"/>
        <w:bottom w:val="none" w:sz="0" w:space="0" w:color="auto"/>
        <w:right w:val="none" w:sz="0" w:space="0" w:color="auto"/>
      </w:divBdr>
    </w:div>
    <w:div w:id="100682579">
      <w:bodyDiv w:val="1"/>
      <w:marLeft w:val="0"/>
      <w:marRight w:val="0"/>
      <w:marTop w:val="0"/>
      <w:marBottom w:val="0"/>
      <w:divBdr>
        <w:top w:val="none" w:sz="0" w:space="0" w:color="auto"/>
        <w:left w:val="none" w:sz="0" w:space="0" w:color="auto"/>
        <w:bottom w:val="none" w:sz="0" w:space="0" w:color="auto"/>
        <w:right w:val="none" w:sz="0" w:space="0" w:color="auto"/>
      </w:divBdr>
    </w:div>
    <w:div w:id="224337090">
      <w:bodyDiv w:val="1"/>
      <w:marLeft w:val="0"/>
      <w:marRight w:val="0"/>
      <w:marTop w:val="0"/>
      <w:marBottom w:val="0"/>
      <w:divBdr>
        <w:top w:val="none" w:sz="0" w:space="0" w:color="auto"/>
        <w:left w:val="none" w:sz="0" w:space="0" w:color="auto"/>
        <w:bottom w:val="none" w:sz="0" w:space="0" w:color="auto"/>
        <w:right w:val="none" w:sz="0" w:space="0" w:color="auto"/>
      </w:divBdr>
    </w:div>
    <w:div w:id="257753965">
      <w:bodyDiv w:val="1"/>
      <w:marLeft w:val="0"/>
      <w:marRight w:val="0"/>
      <w:marTop w:val="0"/>
      <w:marBottom w:val="0"/>
      <w:divBdr>
        <w:top w:val="none" w:sz="0" w:space="0" w:color="auto"/>
        <w:left w:val="none" w:sz="0" w:space="0" w:color="auto"/>
        <w:bottom w:val="none" w:sz="0" w:space="0" w:color="auto"/>
        <w:right w:val="none" w:sz="0" w:space="0" w:color="auto"/>
      </w:divBdr>
    </w:div>
    <w:div w:id="361322205">
      <w:bodyDiv w:val="1"/>
      <w:marLeft w:val="0"/>
      <w:marRight w:val="0"/>
      <w:marTop w:val="0"/>
      <w:marBottom w:val="0"/>
      <w:divBdr>
        <w:top w:val="none" w:sz="0" w:space="0" w:color="auto"/>
        <w:left w:val="none" w:sz="0" w:space="0" w:color="auto"/>
        <w:bottom w:val="none" w:sz="0" w:space="0" w:color="auto"/>
        <w:right w:val="none" w:sz="0" w:space="0" w:color="auto"/>
      </w:divBdr>
    </w:div>
    <w:div w:id="443623731">
      <w:bodyDiv w:val="1"/>
      <w:marLeft w:val="0"/>
      <w:marRight w:val="0"/>
      <w:marTop w:val="0"/>
      <w:marBottom w:val="0"/>
      <w:divBdr>
        <w:top w:val="none" w:sz="0" w:space="0" w:color="auto"/>
        <w:left w:val="none" w:sz="0" w:space="0" w:color="auto"/>
        <w:bottom w:val="none" w:sz="0" w:space="0" w:color="auto"/>
        <w:right w:val="none" w:sz="0" w:space="0" w:color="auto"/>
      </w:divBdr>
    </w:div>
    <w:div w:id="462309807">
      <w:bodyDiv w:val="1"/>
      <w:marLeft w:val="0"/>
      <w:marRight w:val="0"/>
      <w:marTop w:val="0"/>
      <w:marBottom w:val="0"/>
      <w:divBdr>
        <w:top w:val="none" w:sz="0" w:space="0" w:color="auto"/>
        <w:left w:val="none" w:sz="0" w:space="0" w:color="auto"/>
        <w:bottom w:val="none" w:sz="0" w:space="0" w:color="auto"/>
        <w:right w:val="none" w:sz="0" w:space="0" w:color="auto"/>
      </w:divBdr>
    </w:div>
    <w:div w:id="607280503">
      <w:bodyDiv w:val="1"/>
      <w:marLeft w:val="0"/>
      <w:marRight w:val="0"/>
      <w:marTop w:val="0"/>
      <w:marBottom w:val="0"/>
      <w:divBdr>
        <w:top w:val="none" w:sz="0" w:space="0" w:color="auto"/>
        <w:left w:val="none" w:sz="0" w:space="0" w:color="auto"/>
        <w:bottom w:val="none" w:sz="0" w:space="0" w:color="auto"/>
        <w:right w:val="none" w:sz="0" w:space="0" w:color="auto"/>
      </w:divBdr>
    </w:div>
    <w:div w:id="627274611">
      <w:bodyDiv w:val="1"/>
      <w:marLeft w:val="0"/>
      <w:marRight w:val="0"/>
      <w:marTop w:val="0"/>
      <w:marBottom w:val="0"/>
      <w:divBdr>
        <w:top w:val="none" w:sz="0" w:space="0" w:color="auto"/>
        <w:left w:val="none" w:sz="0" w:space="0" w:color="auto"/>
        <w:bottom w:val="none" w:sz="0" w:space="0" w:color="auto"/>
        <w:right w:val="none" w:sz="0" w:space="0" w:color="auto"/>
      </w:divBdr>
    </w:div>
    <w:div w:id="802305468">
      <w:bodyDiv w:val="1"/>
      <w:marLeft w:val="0"/>
      <w:marRight w:val="0"/>
      <w:marTop w:val="0"/>
      <w:marBottom w:val="0"/>
      <w:divBdr>
        <w:top w:val="none" w:sz="0" w:space="0" w:color="auto"/>
        <w:left w:val="none" w:sz="0" w:space="0" w:color="auto"/>
        <w:bottom w:val="none" w:sz="0" w:space="0" w:color="auto"/>
        <w:right w:val="none" w:sz="0" w:space="0" w:color="auto"/>
      </w:divBdr>
    </w:div>
    <w:div w:id="958534863">
      <w:bodyDiv w:val="1"/>
      <w:marLeft w:val="0"/>
      <w:marRight w:val="0"/>
      <w:marTop w:val="0"/>
      <w:marBottom w:val="0"/>
      <w:divBdr>
        <w:top w:val="none" w:sz="0" w:space="0" w:color="auto"/>
        <w:left w:val="none" w:sz="0" w:space="0" w:color="auto"/>
        <w:bottom w:val="none" w:sz="0" w:space="0" w:color="auto"/>
        <w:right w:val="none" w:sz="0" w:space="0" w:color="auto"/>
      </w:divBdr>
    </w:div>
    <w:div w:id="990906689">
      <w:bodyDiv w:val="1"/>
      <w:marLeft w:val="0"/>
      <w:marRight w:val="0"/>
      <w:marTop w:val="0"/>
      <w:marBottom w:val="0"/>
      <w:divBdr>
        <w:top w:val="none" w:sz="0" w:space="0" w:color="auto"/>
        <w:left w:val="none" w:sz="0" w:space="0" w:color="auto"/>
        <w:bottom w:val="none" w:sz="0" w:space="0" w:color="auto"/>
        <w:right w:val="none" w:sz="0" w:space="0" w:color="auto"/>
      </w:divBdr>
      <w:divsChild>
        <w:div w:id="564997355">
          <w:marLeft w:val="0"/>
          <w:marRight w:val="0"/>
          <w:marTop w:val="0"/>
          <w:marBottom w:val="0"/>
          <w:divBdr>
            <w:top w:val="none" w:sz="0" w:space="0" w:color="auto"/>
            <w:left w:val="none" w:sz="0" w:space="0" w:color="auto"/>
            <w:bottom w:val="none" w:sz="0" w:space="0" w:color="auto"/>
            <w:right w:val="none" w:sz="0" w:space="0" w:color="auto"/>
          </w:divBdr>
        </w:div>
        <w:div w:id="1539314510">
          <w:marLeft w:val="0"/>
          <w:marRight w:val="0"/>
          <w:marTop w:val="0"/>
          <w:marBottom w:val="0"/>
          <w:divBdr>
            <w:top w:val="none" w:sz="0" w:space="0" w:color="auto"/>
            <w:left w:val="none" w:sz="0" w:space="0" w:color="auto"/>
            <w:bottom w:val="none" w:sz="0" w:space="0" w:color="auto"/>
            <w:right w:val="none" w:sz="0" w:space="0" w:color="auto"/>
          </w:divBdr>
        </w:div>
      </w:divsChild>
    </w:div>
    <w:div w:id="1012680770">
      <w:bodyDiv w:val="1"/>
      <w:marLeft w:val="0"/>
      <w:marRight w:val="0"/>
      <w:marTop w:val="0"/>
      <w:marBottom w:val="0"/>
      <w:divBdr>
        <w:top w:val="none" w:sz="0" w:space="0" w:color="auto"/>
        <w:left w:val="none" w:sz="0" w:space="0" w:color="auto"/>
        <w:bottom w:val="none" w:sz="0" w:space="0" w:color="auto"/>
        <w:right w:val="none" w:sz="0" w:space="0" w:color="auto"/>
      </w:divBdr>
    </w:div>
    <w:div w:id="1136146847">
      <w:bodyDiv w:val="1"/>
      <w:marLeft w:val="0"/>
      <w:marRight w:val="0"/>
      <w:marTop w:val="0"/>
      <w:marBottom w:val="0"/>
      <w:divBdr>
        <w:top w:val="none" w:sz="0" w:space="0" w:color="auto"/>
        <w:left w:val="none" w:sz="0" w:space="0" w:color="auto"/>
        <w:bottom w:val="none" w:sz="0" w:space="0" w:color="auto"/>
        <w:right w:val="none" w:sz="0" w:space="0" w:color="auto"/>
      </w:divBdr>
      <w:divsChild>
        <w:div w:id="777532343">
          <w:marLeft w:val="0"/>
          <w:marRight w:val="0"/>
          <w:marTop w:val="0"/>
          <w:marBottom w:val="0"/>
          <w:divBdr>
            <w:top w:val="none" w:sz="0" w:space="0" w:color="auto"/>
            <w:left w:val="none" w:sz="0" w:space="0" w:color="auto"/>
            <w:bottom w:val="none" w:sz="0" w:space="0" w:color="auto"/>
            <w:right w:val="none" w:sz="0" w:space="0" w:color="auto"/>
          </w:divBdr>
          <w:divsChild>
            <w:div w:id="307591311">
              <w:marLeft w:val="0"/>
              <w:marRight w:val="0"/>
              <w:marTop w:val="0"/>
              <w:marBottom w:val="0"/>
              <w:divBdr>
                <w:top w:val="none" w:sz="0" w:space="0" w:color="auto"/>
                <w:left w:val="none" w:sz="0" w:space="0" w:color="auto"/>
                <w:bottom w:val="none" w:sz="0" w:space="0" w:color="auto"/>
                <w:right w:val="none" w:sz="0" w:space="0" w:color="auto"/>
              </w:divBdr>
            </w:div>
          </w:divsChild>
        </w:div>
        <w:div w:id="793713855">
          <w:marLeft w:val="0"/>
          <w:marRight w:val="0"/>
          <w:marTop w:val="0"/>
          <w:marBottom w:val="0"/>
          <w:divBdr>
            <w:top w:val="none" w:sz="0" w:space="0" w:color="auto"/>
            <w:left w:val="none" w:sz="0" w:space="0" w:color="auto"/>
            <w:bottom w:val="none" w:sz="0" w:space="0" w:color="auto"/>
            <w:right w:val="none" w:sz="0" w:space="0" w:color="auto"/>
          </w:divBdr>
          <w:divsChild>
            <w:div w:id="6967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3836">
      <w:bodyDiv w:val="1"/>
      <w:marLeft w:val="0"/>
      <w:marRight w:val="0"/>
      <w:marTop w:val="0"/>
      <w:marBottom w:val="0"/>
      <w:divBdr>
        <w:top w:val="none" w:sz="0" w:space="0" w:color="auto"/>
        <w:left w:val="none" w:sz="0" w:space="0" w:color="auto"/>
        <w:bottom w:val="none" w:sz="0" w:space="0" w:color="auto"/>
        <w:right w:val="none" w:sz="0" w:space="0" w:color="auto"/>
      </w:divBdr>
    </w:div>
    <w:div w:id="1214728445">
      <w:bodyDiv w:val="1"/>
      <w:marLeft w:val="0"/>
      <w:marRight w:val="0"/>
      <w:marTop w:val="0"/>
      <w:marBottom w:val="0"/>
      <w:divBdr>
        <w:top w:val="none" w:sz="0" w:space="0" w:color="auto"/>
        <w:left w:val="none" w:sz="0" w:space="0" w:color="auto"/>
        <w:bottom w:val="none" w:sz="0" w:space="0" w:color="auto"/>
        <w:right w:val="none" w:sz="0" w:space="0" w:color="auto"/>
      </w:divBdr>
      <w:divsChild>
        <w:div w:id="943614849">
          <w:marLeft w:val="0"/>
          <w:marRight w:val="0"/>
          <w:marTop w:val="0"/>
          <w:marBottom w:val="0"/>
          <w:divBdr>
            <w:top w:val="none" w:sz="0" w:space="0" w:color="auto"/>
            <w:left w:val="none" w:sz="0" w:space="0" w:color="auto"/>
            <w:bottom w:val="none" w:sz="0" w:space="0" w:color="auto"/>
            <w:right w:val="none" w:sz="0" w:space="0" w:color="auto"/>
          </w:divBdr>
          <w:divsChild>
            <w:div w:id="576985071">
              <w:marLeft w:val="0"/>
              <w:marRight w:val="0"/>
              <w:marTop w:val="0"/>
              <w:marBottom w:val="0"/>
              <w:divBdr>
                <w:top w:val="none" w:sz="0" w:space="0" w:color="auto"/>
                <w:left w:val="none" w:sz="0" w:space="0" w:color="auto"/>
                <w:bottom w:val="none" w:sz="0" w:space="0" w:color="auto"/>
                <w:right w:val="none" w:sz="0" w:space="0" w:color="auto"/>
              </w:divBdr>
            </w:div>
          </w:divsChild>
        </w:div>
        <w:div w:id="996343921">
          <w:marLeft w:val="0"/>
          <w:marRight w:val="0"/>
          <w:marTop w:val="0"/>
          <w:marBottom w:val="0"/>
          <w:divBdr>
            <w:top w:val="none" w:sz="0" w:space="0" w:color="auto"/>
            <w:left w:val="none" w:sz="0" w:space="0" w:color="auto"/>
            <w:bottom w:val="none" w:sz="0" w:space="0" w:color="auto"/>
            <w:right w:val="none" w:sz="0" w:space="0" w:color="auto"/>
          </w:divBdr>
          <w:divsChild>
            <w:div w:id="181165791">
              <w:marLeft w:val="0"/>
              <w:marRight w:val="0"/>
              <w:marTop w:val="0"/>
              <w:marBottom w:val="0"/>
              <w:divBdr>
                <w:top w:val="none" w:sz="0" w:space="0" w:color="auto"/>
                <w:left w:val="none" w:sz="0" w:space="0" w:color="auto"/>
                <w:bottom w:val="none" w:sz="0" w:space="0" w:color="auto"/>
                <w:right w:val="none" w:sz="0" w:space="0" w:color="auto"/>
              </w:divBdr>
            </w:div>
            <w:div w:id="3466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91589">
      <w:bodyDiv w:val="1"/>
      <w:marLeft w:val="0"/>
      <w:marRight w:val="0"/>
      <w:marTop w:val="0"/>
      <w:marBottom w:val="0"/>
      <w:divBdr>
        <w:top w:val="none" w:sz="0" w:space="0" w:color="auto"/>
        <w:left w:val="none" w:sz="0" w:space="0" w:color="auto"/>
        <w:bottom w:val="none" w:sz="0" w:space="0" w:color="auto"/>
        <w:right w:val="none" w:sz="0" w:space="0" w:color="auto"/>
      </w:divBdr>
      <w:divsChild>
        <w:div w:id="422605541">
          <w:marLeft w:val="0"/>
          <w:marRight w:val="0"/>
          <w:marTop w:val="0"/>
          <w:marBottom w:val="0"/>
          <w:divBdr>
            <w:top w:val="none" w:sz="0" w:space="0" w:color="auto"/>
            <w:left w:val="none" w:sz="0" w:space="0" w:color="auto"/>
            <w:bottom w:val="none" w:sz="0" w:space="0" w:color="auto"/>
            <w:right w:val="none" w:sz="0" w:space="0" w:color="auto"/>
          </w:divBdr>
          <w:divsChild>
            <w:div w:id="366029559">
              <w:marLeft w:val="0"/>
              <w:marRight w:val="0"/>
              <w:marTop w:val="0"/>
              <w:marBottom w:val="0"/>
              <w:divBdr>
                <w:top w:val="none" w:sz="0" w:space="0" w:color="auto"/>
                <w:left w:val="none" w:sz="0" w:space="0" w:color="auto"/>
                <w:bottom w:val="none" w:sz="0" w:space="0" w:color="auto"/>
                <w:right w:val="none" w:sz="0" w:space="0" w:color="auto"/>
              </w:divBdr>
            </w:div>
            <w:div w:id="1474718961">
              <w:marLeft w:val="0"/>
              <w:marRight w:val="0"/>
              <w:marTop w:val="0"/>
              <w:marBottom w:val="0"/>
              <w:divBdr>
                <w:top w:val="none" w:sz="0" w:space="0" w:color="auto"/>
                <w:left w:val="none" w:sz="0" w:space="0" w:color="auto"/>
                <w:bottom w:val="none" w:sz="0" w:space="0" w:color="auto"/>
                <w:right w:val="none" w:sz="0" w:space="0" w:color="auto"/>
              </w:divBdr>
            </w:div>
          </w:divsChild>
        </w:div>
        <w:div w:id="1429816683">
          <w:marLeft w:val="0"/>
          <w:marRight w:val="0"/>
          <w:marTop w:val="0"/>
          <w:marBottom w:val="0"/>
          <w:divBdr>
            <w:top w:val="none" w:sz="0" w:space="0" w:color="auto"/>
            <w:left w:val="none" w:sz="0" w:space="0" w:color="auto"/>
            <w:bottom w:val="none" w:sz="0" w:space="0" w:color="auto"/>
            <w:right w:val="none" w:sz="0" w:space="0" w:color="auto"/>
          </w:divBdr>
          <w:divsChild>
            <w:div w:id="10765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8431">
      <w:bodyDiv w:val="1"/>
      <w:marLeft w:val="0"/>
      <w:marRight w:val="0"/>
      <w:marTop w:val="0"/>
      <w:marBottom w:val="0"/>
      <w:divBdr>
        <w:top w:val="none" w:sz="0" w:space="0" w:color="auto"/>
        <w:left w:val="none" w:sz="0" w:space="0" w:color="auto"/>
        <w:bottom w:val="none" w:sz="0" w:space="0" w:color="auto"/>
        <w:right w:val="none" w:sz="0" w:space="0" w:color="auto"/>
      </w:divBdr>
    </w:div>
    <w:div w:id="1345278224">
      <w:bodyDiv w:val="1"/>
      <w:marLeft w:val="0"/>
      <w:marRight w:val="0"/>
      <w:marTop w:val="0"/>
      <w:marBottom w:val="0"/>
      <w:divBdr>
        <w:top w:val="none" w:sz="0" w:space="0" w:color="auto"/>
        <w:left w:val="none" w:sz="0" w:space="0" w:color="auto"/>
        <w:bottom w:val="none" w:sz="0" w:space="0" w:color="auto"/>
        <w:right w:val="none" w:sz="0" w:space="0" w:color="auto"/>
      </w:divBdr>
    </w:div>
    <w:div w:id="1364018340">
      <w:bodyDiv w:val="1"/>
      <w:marLeft w:val="0"/>
      <w:marRight w:val="0"/>
      <w:marTop w:val="0"/>
      <w:marBottom w:val="0"/>
      <w:divBdr>
        <w:top w:val="none" w:sz="0" w:space="0" w:color="auto"/>
        <w:left w:val="none" w:sz="0" w:space="0" w:color="auto"/>
        <w:bottom w:val="none" w:sz="0" w:space="0" w:color="auto"/>
        <w:right w:val="none" w:sz="0" w:space="0" w:color="auto"/>
      </w:divBdr>
    </w:div>
    <w:div w:id="1392578078">
      <w:bodyDiv w:val="1"/>
      <w:marLeft w:val="0"/>
      <w:marRight w:val="0"/>
      <w:marTop w:val="0"/>
      <w:marBottom w:val="0"/>
      <w:divBdr>
        <w:top w:val="none" w:sz="0" w:space="0" w:color="auto"/>
        <w:left w:val="none" w:sz="0" w:space="0" w:color="auto"/>
        <w:bottom w:val="none" w:sz="0" w:space="0" w:color="auto"/>
        <w:right w:val="none" w:sz="0" w:space="0" w:color="auto"/>
      </w:divBdr>
    </w:div>
    <w:div w:id="1471753280">
      <w:bodyDiv w:val="1"/>
      <w:marLeft w:val="0"/>
      <w:marRight w:val="0"/>
      <w:marTop w:val="0"/>
      <w:marBottom w:val="0"/>
      <w:divBdr>
        <w:top w:val="none" w:sz="0" w:space="0" w:color="auto"/>
        <w:left w:val="none" w:sz="0" w:space="0" w:color="auto"/>
        <w:bottom w:val="none" w:sz="0" w:space="0" w:color="auto"/>
        <w:right w:val="none" w:sz="0" w:space="0" w:color="auto"/>
      </w:divBdr>
      <w:divsChild>
        <w:div w:id="29572219">
          <w:marLeft w:val="0"/>
          <w:marRight w:val="0"/>
          <w:marTop w:val="0"/>
          <w:marBottom w:val="0"/>
          <w:divBdr>
            <w:top w:val="none" w:sz="0" w:space="0" w:color="auto"/>
            <w:left w:val="none" w:sz="0" w:space="0" w:color="auto"/>
            <w:bottom w:val="none" w:sz="0" w:space="0" w:color="auto"/>
            <w:right w:val="none" w:sz="0" w:space="0" w:color="auto"/>
          </w:divBdr>
        </w:div>
        <w:div w:id="521011881">
          <w:marLeft w:val="0"/>
          <w:marRight w:val="0"/>
          <w:marTop w:val="0"/>
          <w:marBottom w:val="0"/>
          <w:divBdr>
            <w:top w:val="none" w:sz="0" w:space="0" w:color="auto"/>
            <w:left w:val="none" w:sz="0" w:space="0" w:color="auto"/>
            <w:bottom w:val="none" w:sz="0" w:space="0" w:color="auto"/>
            <w:right w:val="none" w:sz="0" w:space="0" w:color="auto"/>
          </w:divBdr>
        </w:div>
        <w:div w:id="1132094097">
          <w:marLeft w:val="0"/>
          <w:marRight w:val="0"/>
          <w:marTop w:val="0"/>
          <w:marBottom w:val="0"/>
          <w:divBdr>
            <w:top w:val="none" w:sz="0" w:space="0" w:color="auto"/>
            <w:left w:val="none" w:sz="0" w:space="0" w:color="auto"/>
            <w:bottom w:val="none" w:sz="0" w:space="0" w:color="auto"/>
            <w:right w:val="none" w:sz="0" w:space="0" w:color="auto"/>
          </w:divBdr>
        </w:div>
        <w:div w:id="1561599914">
          <w:marLeft w:val="0"/>
          <w:marRight w:val="0"/>
          <w:marTop w:val="0"/>
          <w:marBottom w:val="0"/>
          <w:divBdr>
            <w:top w:val="none" w:sz="0" w:space="0" w:color="auto"/>
            <w:left w:val="none" w:sz="0" w:space="0" w:color="auto"/>
            <w:bottom w:val="none" w:sz="0" w:space="0" w:color="auto"/>
            <w:right w:val="none" w:sz="0" w:space="0" w:color="auto"/>
          </w:divBdr>
        </w:div>
        <w:div w:id="1700815846">
          <w:marLeft w:val="0"/>
          <w:marRight w:val="0"/>
          <w:marTop w:val="0"/>
          <w:marBottom w:val="0"/>
          <w:divBdr>
            <w:top w:val="none" w:sz="0" w:space="0" w:color="auto"/>
            <w:left w:val="none" w:sz="0" w:space="0" w:color="auto"/>
            <w:bottom w:val="none" w:sz="0" w:space="0" w:color="auto"/>
            <w:right w:val="none" w:sz="0" w:space="0" w:color="auto"/>
          </w:divBdr>
        </w:div>
      </w:divsChild>
    </w:div>
    <w:div w:id="1504468350">
      <w:bodyDiv w:val="1"/>
      <w:marLeft w:val="0"/>
      <w:marRight w:val="0"/>
      <w:marTop w:val="0"/>
      <w:marBottom w:val="0"/>
      <w:divBdr>
        <w:top w:val="none" w:sz="0" w:space="0" w:color="auto"/>
        <w:left w:val="none" w:sz="0" w:space="0" w:color="auto"/>
        <w:bottom w:val="none" w:sz="0" w:space="0" w:color="auto"/>
        <w:right w:val="none" w:sz="0" w:space="0" w:color="auto"/>
      </w:divBdr>
    </w:div>
    <w:div w:id="1571577828">
      <w:bodyDiv w:val="1"/>
      <w:marLeft w:val="0"/>
      <w:marRight w:val="0"/>
      <w:marTop w:val="0"/>
      <w:marBottom w:val="0"/>
      <w:divBdr>
        <w:top w:val="none" w:sz="0" w:space="0" w:color="auto"/>
        <w:left w:val="none" w:sz="0" w:space="0" w:color="auto"/>
        <w:bottom w:val="none" w:sz="0" w:space="0" w:color="auto"/>
        <w:right w:val="none" w:sz="0" w:space="0" w:color="auto"/>
      </w:divBdr>
    </w:div>
    <w:div w:id="1582719223">
      <w:bodyDiv w:val="1"/>
      <w:marLeft w:val="0"/>
      <w:marRight w:val="0"/>
      <w:marTop w:val="0"/>
      <w:marBottom w:val="0"/>
      <w:divBdr>
        <w:top w:val="none" w:sz="0" w:space="0" w:color="auto"/>
        <w:left w:val="none" w:sz="0" w:space="0" w:color="auto"/>
        <w:bottom w:val="none" w:sz="0" w:space="0" w:color="auto"/>
        <w:right w:val="none" w:sz="0" w:space="0" w:color="auto"/>
      </w:divBdr>
    </w:div>
    <w:div w:id="1775587777">
      <w:bodyDiv w:val="1"/>
      <w:marLeft w:val="0"/>
      <w:marRight w:val="0"/>
      <w:marTop w:val="0"/>
      <w:marBottom w:val="0"/>
      <w:divBdr>
        <w:top w:val="none" w:sz="0" w:space="0" w:color="auto"/>
        <w:left w:val="none" w:sz="0" w:space="0" w:color="auto"/>
        <w:bottom w:val="none" w:sz="0" w:space="0" w:color="auto"/>
        <w:right w:val="none" w:sz="0" w:space="0" w:color="auto"/>
      </w:divBdr>
      <w:divsChild>
        <w:div w:id="260115239">
          <w:marLeft w:val="0"/>
          <w:marRight w:val="0"/>
          <w:marTop w:val="0"/>
          <w:marBottom w:val="150"/>
          <w:divBdr>
            <w:top w:val="none" w:sz="0" w:space="0" w:color="auto"/>
            <w:left w:val="none" w:sz="0" w:space="0" w:color="auto"/>
            <w:bottom w:val="none" w:sz="0" w:space="0" w:color="auto"/>
            <w:right w:val="none" w:sz="0" w:space="0" w:color="auto"/>
          </w:divBdr>
          <w:divsChild>
            <w:div w:id="2034458434">
              <w:marLeft w:val="0"/>
              <w:marRight w:val="0"/>
              <w:marTop w:val="0"/>
              <w:marBottom w:val="0"/>
              <w:divBdr>
                <w:top w:val="none" w:sz="0" w:space="0" w:color="auto"/>
                <w:left w:val="none" w:sz="0" w:space="0" w:color="auto"/>
                <w:bottom w:val="none" w:sz="0" w:space="0" w:color="auto"/>
                <w:right w:val="none" w:sz="0" w:space="0" w:color="auto"/>
              </w:divBdr>
            </w:div>
          </w:divsChild>
        </w:div>
        <w:div w:id="1670862369">
          <w:marLeft w:val="0"/>
          <w:marRight w:val="0"/>
          <w:marTop w:val="0"/>
          <w:marBottom w:val="0"/>
          <w:divBdr>
            <w:top w:val="none" w:sz="0" w:space="0" w:color="auto"/>
            <w:left w:val="none" w:sz="0" w:space="0" w:color="auto"/>
            <w:bottom w:val="none" w:sz="0" w:space="0" w:color="auto"/>
            <w:right w:val="none" w:sz="0" w:space="0" w:color="auto"/>
          </w:divBdr>
        </w:div>
        <w:div w:id="1946157652">
          <w:marLeft w:val="0"/>
          <w:marRight w:val="0"/>
          <w:marTop w:val="0"/>
          <w:marBottom w:val="300"/>
          <w:divBdr>
            <w:top w:val="none" w:sz="0" w:space="0" w:color="auto"/>
            <w:left w:val="none" w:sz="0" w:space="0" w:color="auto"/>
            <w:bottom w:val="none" w:sz="0" w:space="0" w:color="auto"/>
            <w:right w:val="none" w:sz="0" w:space="0" w:color="auto"/>
          </w:divBdr>
          <w:divsChild>
            <w:div w:id="1342970968">
              <w:marLeft w:val="0"/>
              <w:marRight w:val="0"/>
              <w:marTop w:val="0"/>
              <w:marBottom w:val="225"/>
              <w:divBdr>
                <w:top w:val="none" w:sz="0" w:space="0" w:color="auto"/>
                <w:left w:val="none" w:sz="0" w:space="0" w:color="auto"/>
                <w:bottom w:val="none" w:sz="0" w:space="0" w:color="auto"/>
                <w:right w:val="none" w:sz="0" w:space="0" w:color="auto"/>
              </w:divBdr>
            </w:div>
            <w:div w:id="1498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6755">
      <w:bodyDiv w:val="1"/>
      <w:marLeft w:val="0"/>
      <w:marRight w:val="0"/>
      <w:marTop w:val="0"/>
      <w:marBottom w:val="0"/>
      <w:divBdr>
        <w:top w:val="none" w:sz="0" w:space="0" w:color="auto"/>
        <w:left w:val="none" w:sz="0" w:space="0" w:color="auto"/>
        <w:bottom w:val="none" w:sz="0" w:space="0" w:color="auto"/>
        <w:right w:val="none" w:sz="0" w:space="0" w:color="auto"/>
      </w:divBdr>
    </w:div>
    <w:div w:id="1826585597">
      <w:bodyDiv w:val="1"/>
      <w:marLeft w:val="0"/>
      <w:marRight w:val="0"/>
      <w:marTop w:val="0"/>
      <w:marBottom w:val="0"/>
      <w:divBdr>
        <w:top w:val="none" w:sz="0" w:space="0" w:color="auto"/>
        <w:left w:val="none" w:sz="0" w:space="0" w:color="auto"/>
        <w:bottom w:val="none" w:sz="0" w:space="0" w:color="auto"/>
        <w:right w:val="none" w:sz="0" w:space="0" w:color="auto"/>
      </w:divBdr>
      <w:divsChild>
        <w:div w:id="747382896">
          <w:marLeft w:val="0"/>
          <w:marRight w:val="0"/>
          <w:marTop w:val="0"/>
          <w:marBottom w:val="0"/>
          <w:divBdr>
            <w:top w:val="none" w:sz="0" w:space="0" w:color="auto"/>
            <w:left w:val="none" w:sz="0" w:space="0" w:color="auto"/>
            <w:bottom w:val="none" w:sz="0" w:space="0" w:color="auto"/>
            <w:right w:val="none" w:sz="0" w:space="0" w:color="auto"/>
          </w:divBdr>
        </w:div>
        <w:div w:id="1997803597">
          <w:marLeft w:val="0"/>
          <w:marRight w:val="0"/>
          <w:marTop w:val="0"/>
          <w:marBottom w:val="0"/>
          <w:divBdr>
            <w:top w:val="none" w:sz="0" w:space="0" w:color="auto"/>
            <w:left w:val="none" w:sz="0" w:space="0" w:color="auto"/>
            <w:bottom w:val="none" w:sz="0" w:space="0" w:color="auto"/>
            <w:right w:val="none" w:sz="0" w:space="0" w:color="auto"/>
          </w:divBdr>
        </w:div>
        <w:div w:id="1493332055">
          <w:marLeft w:val="0"/>
          <w:marRight w:val="0"/>
          <w:marTop w:val="0"/>
          <w:marBottom w:val="0"/>
          <w:divBdr>
            <w:top w:val="none" w:sz="0" w:space="0" w:color="auto"/>
            <w:left w:val="none" w:sz="0" w:space="0" w:color="auto"/>
            <w:bottom w:val="none" w:sz="0" w:space="0" w:color="auto"/>
            <w:right w:val="none" w:sz="0" w:space="0" w:color="auto"/>
          </w:divBdr>
        </w:div>
      </w:divsChild>
    </w:div>
    <w:div w:id="1928153248">
      <w:bodyDiv w:val="1"/>
      <w:marLeft w:val="0"/>
      <w:marRight w:val="0"/>
      <w:marTop w:val="0"/>
      <w:marBottom w:val="0"/>
      <w:divBdr>
        <w:top w:val="none" w:sz="0" w:space="0" w:color="auto"/>
        <w:left w:val="none" w:sz="0" w:space="0" w:color="auto"/>
        <w:bottom w:val="none" w:sz="0" w:space="0" w:color="auto"/>
        <w:right w:val="none" w:sz="0" w:space="0" w:color="auto"/>
      </w:divBdr>
    </w:div>
    <w:div w:id="1963725859">
      <w:bodyDiv w:val="1"/>
      <w:marLeft w:val="0"/>
      <w:marRight w:val="0"/>
      <w:marTop w:val="0"/>
      <w:marBottom w:val="0"/>
      <w:divBdr>
        <w:top w:val="none" w:sz="0" w:space="0" w:color="auto"/>
        <w:left w:val="none" w:sz="0" w:space="0" w:color="auto"/>
        <w:bottom w:val="none" w:sz="0" w:space="0" w:color="auto"/>
        <w:right w:val="none" w:sz="0" w:space="0" w:color="auto"/>
      </w:divBdr>
    </w:div>
    <w:div w:id="20986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hyperlink" Target="https://www.3-18education.co.uk/our-schools/coleham-primary/" TargetMode="External"/><Relationship Id="rId39" Type="http://schemas.openxmlformats.org/officeDocument/2006/relationships/hyperlink" Target="https://www.bridgnorthendowed.co.uk/" TargetMode="External"/><Relationship Id="rId21" Type="http://schemas.openxmlformats.org/officeDocument/2006/relationships/image" Target="media/image9.png"/><Relationship Id="rId34" Type="http://schemas.openxmlformats.org/officeDocument/2006/relationships/hyperlink" Target="https://www.3-18education.co.uk/our-schools/williams-brookes-school/" TargetMode="External"/><Relationship Id="rId42" Type="http://schemas.openxmlformats.org/officeDocument/2006/relationships/image" Target="media/image19.png"/><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fo@wps.318education.co.uk" TargetMode="External"/><Relationship Id="rId29" Type="http://schemas.openxmlformats.org/officeDocument/2006/relationships/image" Target="media/image13.png"/><Relationship Id="rId11" Type="http://schemas.openxmlformats.org/officeDocument/2006/relationships/image" Target="media/image1.png"/><Relationship Id="rId24" Type="http://schemas.openxmlformats.org/officeDocument/2006/relationships/hyperlink" Target="https://www.3-18education.co.uk/our-schools/bowbrook-primary/" TargetMode="External"/><Relationship Id="rId32" Type="http://schemas.openxmlformats.org/officeDocument/2006/relationships/hyperlink" Target="https://www.3-18education.co.uk/our-schools/thomas-adams-school/" TargetMode="External"/><Relationship Id="rId37" Type="http://schemas.openxmlformats.org/officeDocument/2006/relationships/hyperlink" Target="https://www.3-18education.co.uk/our-schools/much-wenlock-primary/" TargetMode="External"/><Relationship Id="rId40" Type="http://schemas.openxmlformats.org/officeDocument/2006/relationships/image" Target="media/image18.png"/><Relationship Id="rId45" Type="http://schemas.openxmlformats.org/officeDocument/2006/relationships/hyperlink" Target="mailto:shelagh.enticknap@wps.318education.co.uk" TargetMode="Externa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image" Target="media/image10.jpeg"/><Relationship Id="rId28" Type="http://schemas.openxmlformats.org/officeDocument/2006/relationships/hyperlink" Target="https://www.3-18education.co.uk/our-schools/the-priory-school/" TargetMode="External"/><Relationship Id="rId36" Type="http://schemas.openxmlformats.org/officeDocument/2006/relationships/image" Target="media/image16.png"/><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4.jpeg"/><Relationship Id="rId44" Type="http://schemas.openxmlformats.org/officeDocument/2006/relationships/hyperlink" Target="https://muchwenlock.shropshire.sch.uk/home/about/our-tea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3-18education.co.uk/" TargetMode="External"/><Relationship Id="rId27" Type="http://schemas.openxmlformats.org/officeDocument/2006/relationships/image" Target="media/image12.jpeg"/><Relationship Id="rId30" Type="http://schemas.openxmlformats.org/officeDocument/2006/relationships/hyperlink" Target="https://www.3-18education.co.uk/our-schools/st-martins-3-16-school/" TargetMode="External"/><Relationship Id="rId35" Type="http://schemas.openxmlformats.org/officeDocument/2006/relationships/hyperlink" Target="https://muchwenlock.shropshire.sch.uk/" TargetMode="External"/><Relationship Id="rId43" Type="http://schemas.microsoft.com/office/2007/relationships/hdphoto" Target="media/hdphoto2.wdp"/><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image" Target="media/image17.png"/><Relationship Id="rId46" Type="http://schemas.openxmlformats.org/officeDocument/2006/relationships/hyperlink" Target="mailto:info@wps.318education.co.uk" TargetMode="External"/><Relationship Id="rId20" Type="http://schemas.openxmlformats.org/officeDocument/2006/relationships/image" Target="media/image8.jpeg"/><Relationship Id="rId41" Type="http://schemas.openxmlformats.org/officeDocument/2006/relationships/hyperlink" Target="https://www.3-18education.co.uk/our-schools/bridgnorth-endowed-schoo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E80E003D7BC641B2822397A77641A6" ma:contentTypeVersion="15" ma:contentTypeDescription="Create a new document." ma:contentTypeScope="" ma:versionID="7dd353d680bc8befc636ddb37509bc18">
  <xsd:schema xmlns:xsd="http://www.w3.org/2001/XMLSchema" xmlns:xs="http://www.w3.org/2001/XMLSchema" xmlns:p="http://schemas.microsoft.com/office/2006/metadata/properties" xmlns:ns2="a9acc3a7-c92c-4ed3-bad6-4cf2ee0e5bc1" xmlns:ns3="1e89d3b1-a0e4-4ee1-bcd2-043b5bc7f74b" targetNamespace="http://schemas.microsoft.com/office/2006/metadata/properties" ma:root="true" ma:fieldsID="877c1e7693906119d1b6e80f6b8c541c" ns2:_="" ns3:_="">
    <xsd:import namespace="a9acc3a7-c92c-4ed3-bad6-4cf2ee0e5bc1"/>
    <xsd:import namespace="1e89d3b1-a0e4-4ee1-bcd2-043b5bc7f7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cc3a7-c92c-4ed3-bad6-4cf2ee0e5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b488997-0acd-4d98-a2b2-01788e10e09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89d3b1-a0e4-4ee1-bcd2-043b5bc7f74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64c8175-bc95-4885-ae20-34d23fabae5e}" ma:internalName="TaxCatchAll" ma:showField="CatchAllData" ma:web="1e89d3b1-a0e4-4ee1-bcd2-043b5bc7f74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e89d3b1-a0e4-4ee1-bcd2-043b5bc7f74b" xsi:nil="true"/>
    <lcf76f155ced4ddcb4097134ff3c332f xmlns="a9acc3a7-c92c-4ed3-bad6-4cf2ee0e5b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22E50B-0B4F-4BD0-BA5C-C3DBA4042192}">
  <ds:schemaRefs>
    <ds:schemaRef ds:uri="http://schemas.openxmlformats.org/officeDocument/2006/bibliography"/>
  </ds:schemaRefs>
</ds:datastoreItem>
</file>

<file path=customXml/itemProps2.xml><?xml version="1.0" encoding="utf-8"?>
<ds:datastoreItem xmlns:ds="http://schemas.openxmlformats.org/officeDocument/2006/customXml" ds:itemID="{E4C4207E-2983-4B6D-AFAA-979FDC081B9D}">
  <ds:schemaRefs>
    <ds:schemaRef ds:uri="http://schemas.microsoft.com/sharepoint/v3/contenttype/forms"/>
  </ds:schemaRefs>
</ds:datastoreItem>
</file>

<file path=customXml/itemProps3.xml><?xml version="1.0" encoding="utf-8"?>
<ds:datastoreItem xmlns:ds="http://schemas.openxmlformats.org/officeDocument/2006/customXml" ds:itemID="{E6EEA8BD-6546-4A47-8AEB-45A82CD279C0}"/>
</file>

<file path=customXml/itemProps4.xml><?xml version="1.0" encoding="utf-8"?>
<ds:datastoreItem xmlns:ds="http://schemas.openxmlformats.org/officeDocument/2006/customXml" ds:itemID="{1AA5EA40-5563-4B38-A3FB-BBABC8A5280C}">
  <ds:schemaRefs>
    <ds:schemaRef ds:uri="http://schemas.microsoft.com/office/2006/metadata/properties"/>
    <ds:schemaRef ds:uri="http://schemas.microsoft.com/office/infopath/2007/PartnerControls"/>
    <ds:schemaRef ds:uri="1738a4b8-7244-4f5c-955c-280eaef21c7a"/>
    <ds:schemaRef ds:uri="96dfe696-b5e8-4a8d-b69d-a287570341b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Priory School Trust</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dc:creator>
  <cp:keywords/>
  <dc:description/>
  <cp:lastModifiedBy>Stephanie Boxall</cp:lastModifiedBy>
  <cp:revision>7</cp:revision>
  <cp:lastPrinted>2023-09-26T14:16:00Z</cp:lastPrinted>
  <dcterms:created xsi:type="dcterms:W3CDTF">2024-04-17T16:07:00Z</dcterms:created>
  <dcterms:modified xsi:type="dcterms:W3CDTF">2024-04-18T12:31:00Z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rder">
    <vt:r8>7204100</vt:r8>
  </property>
  <property fmtid="{D5CDD505-2E9C-101B-9397-08002B2CF9AE}" pid="4" name="_ExtendedDescription">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0x010100C4E80E003D7BC641B2822397A77641A6</vt:lpwstr>
  </property>
</Properties>
</file>